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816DD0" w:rsidRDefault="002013A1" w:rsidP="00CA0D19">
      <w:pPr>
        <w:jc w:val="center"/>
        <w:rPr>
          <w:sz w:val="72"/>
          <w:szCs w:val="72"/>
        </w:rPr>
      </w:pPr>
      <w:r w:rsidRPr="00816DD0">
        <w:rPr>
          <w:sz w:val="72"/>
          <w:szCs w:val="72"/>
        </w:rPr>
        <w:t xml:space="preserve">KLASA </w:t>
      </w:r>
      <w:r w:rsidR="003D640A">
        <w:rPr>
          <w:sz w:val="72"/>
          <w:szCs w:val="72"/>
        </w:rPr>
        <w:t>I</w:t>
      </w:r>
      <w:r w:rsidR="00175EDE" w:rsidRPr="00816DD0">
        <w:rPr>
          <w:sz w:val="72"/>
          <w:szCs w:val="72"/>
        </w:rPr>
        <w:t>V</w:t>
      </w:r>
    </w:p>
    <w:p w:rsidR="00431285" w:rsidRPr="00816DD0" w:rsidRDefault="00175EDE" w:rsidP="00230665">
      <w:pPr>
        <w:jc w:val="center"/>
        <w:rPr>
          <w:sz w:val="40"/>
          <w:szCs w:val="40"/>
          <w:u w:val="single"/>
        </w:rPr>
      </w:pPr>
      <w:r w:rsidRPr="00816DD0">
        <w:rPr>
          <w:sz w:val="40"/>
          <w:szCs w:val="40"/>
          <w:u w:val="single"/>
        </w:rPr>
        <w:t xml:space="preserve">WYMAGANIA EDUKACYJNE NIEZBĘDNE DO OTRZYMANIA ŚRÓDROCZNYCH I ROCZNYCH OCEN </w:t>
      </w:r>
      <w:r w:rsidR="00324147" w:rsidRPr="00816DD0">
        <w:rPr>
          <w:sz w:val="40"/>
          <w:szCs w:val="40"/>
          <w:u w:val="single"/>
        </w:rPr>
        <w:t xml:space="preserve">KLASYFIKACYJNYCH </w:t>
      </w:r>
    </w:p>
    <w:p w:rsidR="00324147" w:rsidRPr="00816DD0" w:rsidRDefault="00776C5E" w:rsidP="00230665">
      <w:pPr>
        <w:jc w:val="center"/>
        <w:rPr>
          <w:sz w:val="40"/>
          <w:szCs w:val="40"/>
          <w:u w:val="single"/>
        </w:rPr>
      </w:pPr>
      <w:r w:rsidRPr="00816DD0">
        <w:rPr>
          <w:sz w:val="40"/>
          <w:szCs w:val="40"/>
          <w:u w:val="single"/>
        </w:rPr>
        <w:t>Z HISTORII</w:t>
      </w:r>
    </w:p>
    <w:p w:rsidR="00324147" w:rsidRPr="006F4891" w:rsidRDefault="00CA0D19" w:rsidP="00230665">
      <w:pPr>
        <w:jc w:val="center"/>
        <w:rPr>
          <w:b/>
          <w:sz w:val="40"/>
          <w:szCs w:val="40"/>
          <w:u w:val="single"/>
        </w:rPr>
      </w:pPr>
      <w:r w:rsidRPr="006F4891"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0E0B5D" w:rsidRDefault="00D71960" w:rsidP="00230665">
      <w:pPr>
        <w:jc w:val="center"/>
        <w:rPr>
          <w:sz w:val="32"/>
          <w:szCs w:val="32"/>
        </w:rPr>
      </w:pPr>
      <w:r w:rsidRPr="000E0B5D">
        <w:rPr>
          <w:sz w:val="32"/>
          <w:szCs w:val="32"/>
        </w:rPr>
        <w:t>Opracowane na podstawie</w:t>
      </w:r>
      <w:r w:rsidR="00175EDE" w:rsidRPr="000E0B5D">
        <w:rPr>
          <w:sz w:val="32"/>
          <w:szCs w:val="32"/>
        </w:rPr>
        <w:t>: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bCs/>
          <w:color w:val="000000"/>
          <w:sz w:val="24"/>
          <w:szCs w:val="24"/>
          <w:shd w:val="clear" w:color="auto" w:fill="FFFFFF"/>
        </w:rPr>
      </w:pPr>
      <w:r w:rsidRPr="000E0B5D">
        <w:rPr>
          <w:sz w:val="24"/>
          <w:szCs w:val="24"/>
        </w:rPr>
        <w:t xml:space="preserve">Podstawy programowej kształcenia ogólnego dla szkoły podstawowej stanowiącej załącznik do </w:t>
      </w:r>
      <w:r w:rsidRPr="000E0B5D">
        <w:rPr>
          <w:rStyle w:val="Pogrubienie"/>
          <w:b w:val="0"/>
          <w:color w:val="000000"/>
          <w:sz w:val="24"/>
          <w:szCs w:val="24"/>
          <w:shd w:val="clear" w:color="auto" w:fill="FFFFFF"/>
        </w:rPr>
        <w:t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...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E0B5D">
        <w:rPr>
          <w:sz w:val="24"/>
          <w:szCs w:val="24"/>
        </w:rPr>
        <w:t>"Wczoraj i dziś". Program nauczania historii w klasach 4-8 szkoły podstawowej.  Autor: Tomasz Maćkowski, wyd . Nowa Era.</w:t>
      </w:r>
    </w:p>
    <w:p w:rsidR="00D31D93" w:rsidRPr="000E0B5D" w:rsidRDefault="00D31D93" w:rsidP="00D31D93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0E0B5D">
        <w:rPr>
          <w:sz w:val="24"/>
          <w:szCs w:val="24"/>
        </w:rPr>
        <w:t>Statut Szkoły Podstawowej im. s. Czesławy Lorek w Biczycach Dolnych</w:t>
      </w:r>
    </w:p>
    <w:p w:rsidR="00324147" w:rsidRPr="00D31D93" w:rsidRDefault="00324147" w:rsidP="00D31D93">
      <w:pPr>
        <w:pStyle w:val="Akapitzlist"/>
        <w:ind w:left="1620"/>
        <w:rPr>
          <w:b/>
          <w:sz w:val="28"/>
          <w:szCs w:val="28"/>
        </w:rPr>
      </w:pPr>
    </w:p>
    <w:p w:rsidR="00324147" w:rsidRPr="006F4891" w:rsidRDefault="00324147" w:rsidP="00324147">
      <w:pPr>
        <w:rPr>
          <w:b/>
          <w:sz w:val="28"/>
          <w:szCs w:val="28"/>
        </w:rPr>
      </w:pPr>
    </w:p>
    <w:p w:rsidR="00AE17CC" w:rsidRPr="000E0B5D" w:rsidRDefault="00324147" w:rsidP="00CA0D19">
      <w:pPr>
        <w:jc w:val="right"/>
        <w:rPr>
          <w:sz w:val="24"/>
          <w:szCs w:val="24"/>
        </w:rPr>
      </w:pPr>
      <w:r w:rsidRPr="000E0B5D">
        <w:rPr>
          <w:sz w:val="24"/>
          <w:szCs w:val="24"/>
        </w:rPr>
        <w:t xml:space="preserve">mgr  </w:t>
      </w:r>
      <w:r w:rsidR="00626927" w:rsidRPr="000E0B5D">
        <w:rPr>
          <w:sz w:val="24"/>
          <w:szCs w:val="24"/>
        </w:rPr>
        <w:t>Adam Hejmej</w:t>
      </w:r>
    </w:p>
    <w:p w:rsidR="00470E49" w:rsidRDefault="00470E49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Pr="006F4891" w:rsidRDefault="000E0B5D" w:rsidP="00470E49">
      <w:pPr>
        <w:rPr>
          <w:rFonts w:ascii="Calibri" w:hAnsi="Calibri" w:cs="Calibri"/>
        </w:rPr>
      </w:pPr>
    </w:p>
    <w:p w:rsidR="00ED7ED4" w:rsidRP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bookmarkStart w:id="0" w:name="_Hlk175120080"/>
      <w:r w:rsidRPr="00ED7ED4">
        <w:rPr>
          <w:rFonts w:eastAsia="Calibri"/>
          <w:sz w:val="24"/>
          <w:szCs w:val="24"/>
        </w:rPr>
        <w:lastRenderedPageBreak/>
        <w:t xml:space="preserve"> Nauczyciel na początku każdego roku szkolnego do 20 września informuje uczniów oraz ich rodziców o: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1) wymaganiach edukacyjnych niezbędnych do otrzymania przez uczniów poszczególnych śródrocznych i rocznych ocen klasyfikacyjnych z zajęć edukacyjnych, wynikających z realizowanego przez siebie programu nauczania;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2) sposobach sprawdzania osiągnięć edukacyjnych uczniów;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3) warunkach i trybie uzyskania wyższej niż przewidywana rocznej oceny klasyfikacyjnej z zajęć edukacyjnych. Fakt ten dokumentują zapisem w dzienniku elektronicznym.</w:t>
      </w:r>
    </w:p>
    <w:p w:rsidR="00ED7ED4" w:rsidRP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Informacje przekazywane w pkt. 1 przekazywane są uczniom na zajęciach edukacyjnych, a rodzicom na pierwszym wrześniowym spotkaniu poprzez wychowawcę klasy.</w:t>
      </w:r>
    </w:p>
    <w:p w:rsidR="00ED7ED4" w:rsidRDefault="00ED7ED4" w:rsidP="00ED7ED4">
      <w:pPr>
        <w:pStyle w:val="Akapitzlist"/>
        <w:numPr>
          <w:ilvl w:val="0"/>
          <w:numId w:val="2"/>
        </w:numPr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Informacje zawarte w pkt. 1 zamieszczone są na stronie www szkoły.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Ustalenie śródrocznej i rocznej oceny klasyfikacyjnej z zajęć edukacyjnych odbywa się przy współpracy nauczyciela z uczniem i polega na:</w:t>
      </w:r>
    </w:p>
    <w:p w:rsidR="00336334" w:rsidRPr="00F957CA" w:rsidRDefault="00336334" w:rsidP="00336334">
      <w:pPr>
        <w:ind w:left="708"/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1) dokonywanej przez ucznia samooceny osiągniętych efektów kształcenia;</w:t>
      </w:r>
    </w:p>
    <w:p w:rsidR="00336334" w:rsidRPr="00F957CA" w:rsidRDefault="00336334" w:rsidP="00336334">
      <w:pPr>
        <w:ind w:left="708"/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2) dokonywanej przez nauczyciela ocenie osiągniętych przez ucznia efektów kształcenia.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Ustalając śródroczną ocenę klasyfikacyjną uwzględnia się wszystkie oceny bieżące uzyskane przez uczniów w I półroczu.</w:t>
      </w:r>
    </w:p>
    <w:p w:rsidR="00336334" w:rsidRPr="00F957CA" w:rsidRDefault="00336334" w:rsidP="00336334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Ustalając roczną ocenę klasyfikacyjną uwzględnia się wszystkie oceny bieżące uzyskane przez uczniów.</w:t>
      </w:r>
    </w:p>
    <w:p w:rsidR="00336334" w:rsidRPr="00F957CA" w:rsidRDefault="00336334" w:rsidP="00F957CA">
      <w:pPr>
        <w:pStyle w:val="Akapitzlist"/>
        <w:numPr>
          <w:ilvl w:val="0"/>
          <w:numId w:val="2"/>
        </w:numPr>
        <w:rPr>
          <w:rFonts w:eastAsia="Calibri"/>
          <w:color w:val="000000"/>
          <w:sz w:val="24"/>
          <w:szCs w:val="24"/>
          <w:u w:val="single"/>
        </w:rPr>
      </w:pPr>
      <w:r w:rsidRPr="00F957CA">
        <w:rPr>
          <w:rFonts w:eastAsia="Calibri"/>
          <w:color w:val="000000"/>
          <w:sz w:val="24"/>
          <w:szCs w:val="24"/>
        </w:rPr>
        <w:t>Oceny klasyfikacyjne określają ogólny poziom wiadomości i umiejętności ucznia przewidzianych w programie nauczania, stopnie te nie są ustalane jako średnia arytmetyczna stopni cząstkowych.</w:t>
      </w:r>
    </w:p>
    <w:p w:rsidR="00F957CA" w:rsidRPr="00F957CA" w:rsidRDefault="00F957CA" w:rsidP="00F957CA">
      <w:pPr>
        <w:pStyle w:val="Akapitzlist"/>
        <w:numPr>
          <w:ilvl w:val="0"/>
          <w:numId w:val="2"/>
        </w:numPr>
        <w:rPr>
          <w:rFonts w:eastAsia="Calibri"/>
          <w:color w:val="000000" w:themeColor="text1"/>
          <w:sz w:val="24"/>
          <w:szCs w:val="24"/>
        </w:rPr>
      </w:pPr>
      <w:r w:rsidRPr="00F957CA">
        <w:rPr>
          <w:rFonts w:eastAsia="Calibri"/>
          <w:color w:val="000000" w:themeColor="text1"/>
          <w:sz w:val="24"/>
          <w:szCs w:val="24"/>
        </w:rPr>
        <w:t xml:space="preserve">Uczeń może nie być klasyfikowany jeżeli brak jest podstaw do ustalenia śródrocznej lub rocznej oceny klasyfikacyjnej z powodu nieobecności ucznia na zajęciach edukacyjnych przekraczającej połowę czasu przeznaczonego na te zajęcia w szkolnym planie nauczania. </w:t>
      </w:r>
    </w:p>
    <w:p w:rsidR="008B7EEE" w:rsidRPr="00ED7ED4" w:rsidRDefault="00D87AD2" w:rsidP="005901C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D7ED4">
        <w:rPr>
          <w:sz w:val="24"/>
          <w:szCs w:val="24"/>
        </w:rPr>
        <w:t>Uczeń chcący otrzymać dany stopień musi spełniać wymagania na stopnie niższe</w:t>
      </w:r>
      <w:r w:rsidR="00F35D0E" w:rsidRPr="00ED7ED4">
        <w:rPr>
          <w:sz w:val="24"/>
          <w:szCs w:val="24"/>
        </w:rPr>
        <w:t>.</w:t>
      </w:r>
    </w:p>
    <w:p w:rsidR="00D87AD2" w:rsidRPr="006F4891" w:rsidRDefault="00D87AD2" w:rsidP="005901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Ocenę celującą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proponuje rozwiązania nietypowe, oryginalne, kreatywne, np. łącząc kilka dziedzin wiedzy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2. Ocenę bardzo dobrą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a) opanował pełny zakres wiedzy i umiejętności zakreślony podstawą programową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sprawnie posługuje się zdobytymi wiadomościami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rozwiązuje samodzielnie problemy teoretyczne i praktyczne ujęte w programie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3. Ocenę dobrą uzyskuje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4. Ocenę 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średnim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5. Ocenę dopuszczającą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niewielkim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6. Ocenę niedostateczną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nie jest w stanie rozwiązać/wykonać zadań o niewielkim/elementarnym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nie czyta i nie pisze w sposób umożliwiający podstawową komunikację</w:t>
      </w:r>
    </w:p>
    <w:p w:rsidR="000E0B5D" w:rsidRPr="000E0B5D" w:rsidRDefault="000E0B5D" w:rsidP="000E0B5D">
      <w:pPr>
        <w:rPr>
          <w:sz w:val="40"/>
          <w:szCs w:val="40"/>
          <w:u w:val="single"/>
        </w:rPr>
      </w:pPr>
    </w:p>
    <w:p w:rsidR="000E0B5D" w:rsidRPr="000E0B5D" w:rsidRDefault="000E0B5D" w:rsidP="000E0B5D">
      <w:pPr>
        <w:jc w:val="center"/>
        <w:rPr>
          <w:sz w:val="40"/>
          <w:szCs w:val="40"/>
          <w:u w:val="single"/>
        </w:rPr>
      </w:pPr>
      <w:r w:rsidRPr="000E0B5D">
        <w:rPr>
          <w:sz w:val="40"/>
          <w:szCs w:val="40"/>
          <w:u w:val="single"/>
        </w:rPr>
        <w:t>SPOSOBY SPRAWDZANIA OSIĄGNIĘĆ EDUKACYJNYCH UCZNIÓW</w:t>
      </w:r>
    </w:p>
    <w:p w:rsidR="000E0B5D" w:rsidRPr="006F4891" w:rsidRDefault="000E0B5D" w:rsidP="000E0B5D">
      <w:pPr>
        <w:rPr>
          <w:b/>
          <w:sz w:val="28"/>
          <w:szCs w:val="28"/>
          <w:u w:val="single"/>
        </w:rPr>
      </w:pPr>
    </w:p>
    <w:p w:rsidR="000E0B5D" w:rsidRPr="006F4891" w:rsidRDefault="000E0B5D" w:rsidP="000E0B5D">
      <w:pPr>
        <w:rPr>
          <w:sz w:val="24"/>
          <w:szCs w:val="24"/>
          <w:highlight w:val="white"/>
          <w:lang w:val="en-US"/>
        </w:rPr>
      </w:pPr>
      <w:r w:rsidRPr="006F4891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6F4891">
        <w:rPr>
          <w:sz w:val="24"/>
          <w:szCs w:val="24"/>
          <w:highlight w:val="white"/>
          <w:lang w:val="en-US"/>
        </w:rPr>
        <w:t>ów w opanowaniu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przez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ucznia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wiadomości</w:t>
      </w:r>
      <w:r>
        <w:rPr>
          <w:sz w:val="24"/>
          <w:szCs w:val="24"/>
          <w:highlight w:val="white"/>
          <w:lang w:val="en-US"/>
        </w:rPr>
        <w:t xml:space="preserve"> i </w:t>
      </w:r>
      <w:r w:rsidRPr="006F4891">
        <w:rPr>
          <w:sz w:val="24"/>
          <w:szCs w:val="24"/>
          <w:highlight w:val="white"/>
          <w:lang w:val="en-US"/>
        </w:rPr>
        <w:t>umiejętności w stosunku do wymagań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edukacyjnych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wynikających z podstawy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programowej</w:t>
      </w:r>
      <w:r>
        <w:rPr>
          <w:sz w:val="24"/>
          <w:szCs w:val="24"/>
          <w:highlight w:val="white"/>
          <w:lang w:val="en-US"/>
        </w:rPr>
        <w:t xml:space="preserve"> i program </w:t>
      </w:r>
      <w:r w:rsidRPr="006F4891">
        <w:rPr>
          <w:sz w:val="24"/>
          <w:szCs w:val="24"/>
          <w:highlight w:val="white"/>
          <w:lang w:val="en-US"/>
        </w:rPr>
        <w:t>nauczania.</w:t>
      </w:r>
    </w:p>
    <w:p w:rsidR="000E0B5D" w:rsidRPr="005622C9" w:rsidRDefault="000E0B5D" w:rsidP="000E0B5D">
      <w:pPr>
        <w:rPr>
          <w:sz w:val="24"/>
          <w:szCs w:val="24"/>
          <w:u w:val="single"/>
        </w:rPr>
      </w:pPr>
      <w:r w:rsidRPr="005622C9">
        <w:rPr>
          <w:sz w:val="24"/>
          <w:szCs w:val="24"/>
          <w:u w:val="single"/>
        </w:rPr>
        <w:t xml:space="preserve">Przedmiotem oceny z historii są: 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- wiadomości zawarte w programie nauczania dla klasy </w:t>
      </w:r>
      <w:r w:rsidR="003D640A">
        <w:rPr>
          <w:sz w:val="24"/>
          <w:szCs w:val="24"/>
        </w:rPr>
        <w:t>I</w:t>
      </w:r>
      <w:r w:rsidR="00E50BA2">
        <w:rPr>
          <w:sz w:val="24"/>
          <w:szCs w:val="24"/>
        </w:rPr>
        <w:t>V</w:t>
      </w:r>
      <w:r w:rsidRPr="00AB336D">
        <w:rPr>
          <w:sz w:val="24"/>
          <w:szCs w:val="24"/>
        </w:rPr>
        <w:t>,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- zdobyte przez ucznia umiejętności w odniesieniu do podstawy programowej.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1. Przyjmuje się następujące formy pomiaru wiedzy i umiejętności: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1) Formy pisemne;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sprawdzian, test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b)</w:t>
      </w:r>
      <w:r w:rsidRPr="006F4891">
        <w:rPr>
          <w:sz w:val="24"/>
          <w:szCs w:val="24"/>
        </w:rPr>
        <w:tab/>
        <w:t>poprawa sprawdzianu, testu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c)</w:t>
      </w:r>
      <w:r w:rsidRPr="006F4891">
        <w:rPr>
          <w:sz w:val="24"/>
          <w:szCs w:val="24"/>
        </w:rPr>
        <w:tab/>
        <w:t>kartkówka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d)</w:t>
      </w:r>
      <w:r w:rsidRPr="006F4891">
        <w:rPr>
          <w:sz w:val="24"/>
          <w:szCs w:val="24"/>
        </w:rPr>
        <w:tab/>
        <w:t>referat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e)</w:t>
      </w:r>
      <w:r w:rsidRPr="006F4891">
        <w:rPr>
          <w:sz w:val="24"/>
          <w:szCs w:val="24"/>
        </w:rPr>
        <w:tab/>
        <w:t>wytwory pracy własnej ucznia;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2) Formy ustne;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odpowiedź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3) Formy sprawnościowe, praktyczne;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doświadczenia, wytwory pracy własnej wykonane podczas zajęć,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b)</w:t>
      </w:r>
      <w:r w:rsidRPr="006F4891">
        <w:rPr>
          <w:sz w:val="24"/>
          <w:szCs w:val="24"/>
        </w:rPr>
        <w:tab/>
        <w:t>praca twórcza i odtwórcza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c)</w:t>
      </w:r>
      <w:r w:rsidRPr="006F4891">
        <w:rPr>
          <w:sz w:val="24"/>
          <w:szCs w:val="24"/>
        </w:rPr>
        <w:tab/>
        <w:t>praca w grupach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4) Inne formy;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Konkursy, olimpiady, (oceny z tych form mogą wpływać na ocenę z zachowania i widnieją w dzienniku jako dodatkowa ocena z zajęć edukacyjnych – czyli udział w konkursach nie podnosi z automatu oceny o stopień)</w:t>
      </w:r>
    </w:p>
    <w:p w:rsidR="005622C9" w:rsidRPr="005622C9" w:rsidRDefault="005622C9" w:rsidP="005622C9">
      <w:pPr>
        <w:rPr>
          <w:rFonts w:eastAsia="Calibri"/>
          <w:sz w:val="24"/>
          <w:szCs w:val="24"/>
        </w:rPr>
      </w:pPr>
    </w:p>
    <w:p w:rsidR="005622C9" w:rsidRDefault="005622C9" w:rsidP="005622C9">
      <w:pPr>
        <w:rPr>
          <w:rFonts w:eastAsia="Calibri"/>
          <w:sz w:val="24"/>
          <w:szCs w:val="24"/>
        </w:rPr>
      </w:pPr>
      <w:r w:rsidRPr="005622C9">
        <w:rPr>
          <w:rFonts w:eastAsia="Calibri"/>
          <w:sz w:val="24"/>
          <w:szCs w:val="24"/>
        </w:rPr>
        <w:t>Prace pisemne przechowuje nauczyciel do końca roku szkolnego. Prace pisemne udostępniane są uczniom do wglądu podczas omawiania wyników sprawdzianu/kartkówki w celu zapoznania ich z oceną, dokonania analizy błędów i sformułowania poprawnych odpowiedzi oraz ich rodzicom/opiekunom prawnym podczas zebrań i konsultacji.</w:t>
      </w:r>
    </w:p>
    <w:p w:rsidR="005622C9" w:rsidRPr="005622C9" w:rsidRDefault="005622C9" w:rsidP="005622C9">
      <w:pPr>
        <w:rPr>
          <w:rFonts w:eastAsia="Calibri"/>
          <w:sz w:val="24"/>
          <w:szCs w:val="24"/>
        </w:rPr>
      </w:pPr>
    </w:p>
    <w:p w:rsidR="000E0B5D" w:rsidRPr="005622C9" w:rsidRDefault="005622C9" w:rsidP="000E0B5D">
      <w:pPr>
        <w:rPr>
          <w:sz w:val="24"/>
          <w:szCs w:val="24"/>
        </w:rPr>
      </w:pPr>
      <w:r w:rsidRPr="005622C9">
        <w:rPr>
          <w:bCs/>
          <w:sz w:val="24"/>
          <w:szCs w:val="24"/>
        </w:rPr>
        <w:t>Szczegółowe warunki i sposób oceniania wewnątrzszkolnego uczniów zawarte są w Rozdziale 17 Statutu Szkoły Podstawowej im. s. Cz. Lorek w Biczycach Dolnych.</w:t>
      </w:r>
    </w:p>
    <w:p w:rsidR="000E0B5D" w:rsidRPr="006F4891" w:rsidRDefault="000E0B5D" w:rsidP="000E0B5D">
      <w:pPr>
        <w:rPr>
          <w:sz w:val="24"/>
          <w:szCs w:val="24"/>
        </w:rPr>
      </w:pPr>
    </w:p>
    <w:p w:rsidR="000E0B5D" w:rsidRPr="006F4891" w:rsidRDefault="000E0B5D" w:rsidP="000E0B5D">
      <w:pPr>
        <w:rPr>
          <w:b/>
          <w:sz w:val="40"/>
          <w:szCs w:val="40"/>
          <w:u w:val="single"/>
        </w:rPr>
      </w:pPr>
    </w:p>
    <w:p w:rsidR="000E0B5D" w:rsidRPr="00F35FE8" w:rsidRDefault="000E0B5D" w:rsidP="000E0B5D">
      <w:pPr>
        <w:jc w:val="center"/>
        <w:rPr>
          <w:sz w:val="40"/>
          <w:szCs w:val="40"/>
          <w:u w:val="single"/>
        </w:rPr>
      </w:pPr>
      <w:r w:rsidRPr="00F35FE8">
        <w:rPr>
          <w:sz w:val="40"/>
          <w:szCs w:val="40"/>
          <w:u w:val="single"/>
        </w:rPr>
        <w:t>WARUNKI I TRYB OTRZYMANIA OCENY WYŻSZEJ NIŻ PRZEWIDYWANA</w:t>
      </w:r>
    </w:p>
    <w:p w:rsidR="000E0B5D" w:rsidRPr="006F4891" w:rsidRDefault="000E0B5D" w:rsidP="000E0B5D">
      <w:pPr>
        <w:jc w:val="center"/>
        <w:rPr>
          <w:b/>
          <w:sz w:val="40"/>
          <w:szCs w:val="40"/>
          <w:u w:val="single"/>
        </w:rPr>
      </w:pP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1. Uczeń lub jego rodzice mogą złożyć pisemny wniosek do nauczyciela o ustalenie wyższej niż przewidywana rocznej oceny klasyfikacyjnej w terminie do 2 dni roboczych od uzyskania informacji o przewidywanej rocznej ocenie klasyfikacyjnej. Wniosek powinien zawierać uzasadnienie i wskazać ocenę, o jaką ubiega się uczeń.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2. Nauczyciel prowadzący zajęcia edukacyjne jest obowiązany dokonać analizy zasadności wniosku i podaje zainteresowanym zakres treści, formę oraz termin spotkania.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3. Uzyskanie wyższych niż przewidywane rocznych ocen klasyfikacyjnych jest możliwe dla każdego ucznia, który wyrazi taką chęć i odbywa się </w:t>
      </w:r>
      <w:r w:rsidRPr="00CF3221">
        <w:rPr>
          <w:rFonts w:eastAsia="Calibri"/>
          <w:sz w:val="24"/>
          <w:szCs w:val="24"/>
        </w:rPr>
        <w:lastRenderedPageBreak/>
        <w:t xml:space="preserve">w drodze rozmowy ucznia i rodzica z nauczycielem o poziomie spełnienia przez ucznia kryteriów na ocenę przewidywaną i wyższą, która może być uzupełniona wykonaniem przez ucznia wskazanych przez nauczyciela zadań.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4. Zadania o których mowa składają się z  części teoretycznej i praktycznej.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5. W oparciu o tę analizę nauczyciel może ocenę podwyższyć lub ją utrzymać.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6. Uczeń przede wszystkim może się starać o uzyskanie wyższej niż przewidywana rocznej oceny klasyfikacyjnej jeżeli korzystał z możliwości poprawy ocen bieżących w ciągu roku szkolnego.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7. Ustalona w tym trybie przez nauczyciela roczna ocena klasyfikacyjna jest ostateczna z założeniem, że nie może być niższa od przewidywanej.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bookmarkStart w:id="1" w:name="_Hlk175118427"/>
      <w:r w:rsidRPr="00CF3221">
        <w:rPr>
          <w:rFonts w:eastAsia="Calibri"/>
          <w:sz w:val="24"/>
          <w:szCs w:val="24"/>
        </w:rPr>
        <w:t>8. Obowiązkiem nauczyciela jest udokumentowanie ustalonego postępowania i działań ucznia. Protokół i informacja o przeprowadzonych sprawdzianach zostaje dołączona do arkusza ocen danego ucznia.</w:t>
      </w:r>
    </w:p>
    <w:bookmarkEnd w:id="1"/>
    <w:p w:rsidR="000E0B5D" w:rsidRPr="006F4891" w:rsidRDefault="000E0B5D" w:rsidP="00D87AD2">
      <w:pPr>
        <w:jc w:val="both"/>
        <w:rPr>
          <w:sz w:val="24"/>
          <w:szCs w:val="24"/>
        </w:rPr>
      </w:pPr>
    </w:p>
    <w:p w:rsidR="00CF3221" w:rsidRPr="00671C3A" w:rsidRDefault="00324147" w:rsidP="00CF3221">
      <w:pPr>
        <w:jc w:val="center"/>
        <w:rPr>
          <w:sz w:val="40"/>
          <w:szCs w:val="40"/>
          <w:u w:val="single"/>
        </w:rPr>
      </w:pPr>
      <w:r w:rsidRPr="00671C3A">
        <w:rPr>
          <w:sz w:val="40"/>
          <w:szCs w:val="40"/>
          <w:u w:val="single"/>
        </w:rPr>
        <w:t>WYMAGANIA EDUKACYJNE NIEZBĘDNE DO OTRZYMANIA ŚRÓDROCZNYCH OCEN KLASYFIKACYJNYCH</w:t>
      </w:r>
    </w:p>
    <w:p w:rsidR="004D6602" w:rsidRPr="006F4891" w:rsidRDefault="004D6602" w:rsidP="004D6602">
      <w:pPr>
        <w:rPr>
          <w:b/>
          <w:sz w:val="28"/>
          <w:szCs w:val="28"/>
          <w:u w:val="single"/>
        </w:rPr>
      </w:pPr>
    </w:p>
    <w:p w:rsidR="00A656E5" w:rsidRPr="006F4891" w:rsidRDefault="00A656E5" w:rsidP="00A656E5">
      <w:pPr>
        <w:rPr>
          <w:rFonts w:cs="Calibri"/>
          <w:sz w:val="24"/>
          <w:szCs w:val="24"/>
        </w:rPr>
      </w:pPr>
      <w:r w:rsidRPr="006F4891">
        <w:rPr>
          <w:rStyle w:val="ui-provider"/>
          <w:rFonts w:cs="Calibri"/>
          <w:sz w:val="24"/>
          <w:szCs w:val="24"/>
        </w:rPr>
        <w:t xml:space="preserve">Wymagania na oceny uwzględniają zapisy podstawy programowej z 2017 r. oraz zmiany z 2024 r.,  wynikające z uszczuplonej podstawy programowej. </w:t>
      </w:r>
    </w:p>
    <w:p w:rsidR="00D71960" w:rsidRPr="006F4891" w:rsidRDefault="00D71960" w:rsidP="00230665"/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1E49DA" w:rsidRPr="0084579C" w:rsidTr="002A0AD7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DA" w:rsidRPr="0084579C" w:rsidRDefault="001E49DA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DA" w:rsidRPr="0084579C" w:rsidRDefault="001E49DA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DA" w:rsidRPr="0084579C" w:rsidRDefault="001E49DA" w:rsidP="002A0AD7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b/>
              </w:rPr>
            </w:pPr>
            <w:r w:rsidRPr="0084579C">
              <w:rPr>
                <w:b/>
              </w:rPr>
              <w:t>Wymagania na poszczególne oceny</w:t>
            </w:r>
          </w:p>
        </w:tc>
      </w:tr>
      <w:tr w:rsidR="001E49DA" w:rsidRPr="0084579C" w:rsidTr="002A0AD7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DA" w:rsidRPr="0084579C" w:rsidRDefault="001E49DA" w:rsidP="002A0AD7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DA" w:rsidRPr="0084579C" w:rsidRDefault="001E49DA" w:rsidP="002A0AD7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DA" w:rsidRPr="0084579C" w:rsidRDefault="001E49DA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DA" w:rsidRPr="0084579C" w:rsidRDefault="001E49DA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DA" w:rsidRPr="0084579C" w:rsidRDefault="001E49DA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9DA" w:rsidRPr="0084579C" w:rsidRDefault="001E49DA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9DA" w:rsidRPr="0084579C" w:rsidRDefault="001E49DA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celująca</w:t>
            </w:r>
          </w:p>
        </w:tc>
      </w:tr>
      <w:tr w:rsidR="001E49DA" w:rsidRPr="0084579C" w:rsidTr="002A0AD7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DA" w:rsidRPr="0084579C" w:rsidRDefault="001E49DA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Rozdział 1. Z historią na Ty</w:t>
            </w:r>
          </w:p>
        </w:tc>
      </w:tr>
      <w:tr w:rsidR="001E49DA" w:rsidRPr="0084579C" w:rsidTr="001E49DA">
        <w:trPr>
          <w:trHeight w:val="4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DA" w:rsidRPr="0084579C" w:rsidRDefault="001E49DA" w:rsidP="002A0AD7">
            <w:r w:rsidRPr="0084579C">
              <w:t xml:space="preserve">1. Historia – nauka o przeszłości </w:t>
            </w:r>
          </w:p>
          <w:p w:rsidR="001E49DA" w:rsidRPr="0084579C" w:rsidRDefault="001E49DA" w:rsidP="002A0AD7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historia jako nauka o przeszłości;</w:t>
            </w:r>
          </w:p>
          <w:p w:rsidR="001E49DA" w:rsidRPr="0084579C" w:rsidRDefault="001E49DA" w:rsidP="002A0AD7">
            <w:r w:rsidRPr="0084579C">
              <w:t>– historia a baśnie i legendy;</w:t>
            </w:r>
          </w:p>
          <w:p w:rsidR="001E49DA" w:rsidRPr="0084579C" w:rsidRDefault="001E49DA" w:rsidP="002A0AD7">
            <w:r w:rsidRPr="0084579C">
              <w:t>– efekty pracy historyków i archeologów;</w:t>
            </w:r>
          </w:p>
          <w:p w:rsidR="001E49DA" w:rsidRPr="0084579C" w:rsidRDefault="001E49DA" w:rsidP="002A0AD7">
            <w:r w:rsidRPr="0084579C">
              <w:t>– źródła historyczne, ich przykłady oraz podział.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współczesność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przeszłość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historia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legenda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baśń;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rozróżnia przeszłość od współczesności;</w:t>
            </w:r>
          </w:p>
          <w:p w:rsidR="001E49DA" w:rsidRPr="0084579C" w:rsidRDefault="001E49DA" w:rsidP="002A0AD7">
            <w:pPr>
              <w:snapToGrid w:val="0"/>
              <w:ind w:right="403"/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potrafi krótko scharakte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ryzować, czym zajmują się historycy.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archeologia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źródła historyczne;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rozróżnia pracę historyków i archeologów;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potrafi podać przykłady postaci legendarnych i histo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rycznych;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wyjaśnia, czym są przyczyny i skutki;</w:t>
            </w:r>
          </w:p>
          <w:p w:rsidR="001E49DA" w:rsidRPr="0084579C" w:rsidRDefault="001E49DA" w:rsidP="002A0AD7">
            <w:pPr>
              <w:rPr>
                <w:rStyle w:val="A13"/>
                <w:rFonts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dokonuje podstawowego podziału źródeł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lastRenderedPageBreak/>
              <w:t>historycznych.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wskazuje różne przykłady materialnych źródeł pisanych i niepisa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omawia rolę źródeł historycznych w procesie poznawania dziejów.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potrafi zaproponować po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dział źródeł pisanych bądź niepisanych na podkategorie;</w:t>
            </w:r>
          </w:p>
          <w:p w:rsidR="001E49DA" w:rsidRPr="0084579C" w:rsidRDefault="001E49DA" w:rsidP="002A0AD7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ocenia wiarygodność różne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go rodzaju źródeł pisanych.</w:t>
            </w:r>
          </w:p>
        </w:tc>
      </w:tr>
      <w:tr w:rsidR="001E49DA" w:rsidRPr="0084579C" w:rsidTr="002A0AD7">
        <w:trPr>
          <w:trHeight w:val="8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lastRenderedPageBreak/>
              <w:t xml:space="preserve">2. Historia wokół nas </w:t>
            </w:r>
          </w:p>
          <w:p w:rsidR="001E49DA" w:rsidRPr="0084579C" w:rsidRDefault="001E49DA" w:rsidP="002A0AD7">
            <w:pPr>
              <w:ind w:firstLine="567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znaczenie pamiątek rodzinnych;</w:t>
            </w:r>
          </w:p>
          <w:p w:rsidR="001E49DA" w:rsidRPr="0084579C" w:rsidRDefault="001E49DA" w:rsidP="002A0AD7">
            <w:r w:rsidRPr="0084579C">
              <w:t>– drzewo genealogiczne – sposób przedstawienia historii rodziny;</w:t>
            </w:r>
          </w:p>
          <w:p w:rsidR="001E49DA" w:rsidRPr="0084579C" w:rsidRDefault="001E49DA" w:rsidP="002A0AD7">
            <w:r w:rsidRPr="0084579C">
              <w:t>– „wielka” i „mała” ojczyzna;</w:t>
            </w:r>
          </w:p>
          <w:p w:rsidR="001E49DA" w:rsidRPr="0084579C" w:rsidRDefault="001E49DA" w:rsidP="002A0AD7">
            <w:r w:rsidRPr="0084579C">
              <w:t>– patriotyzm jako miłość do ojczyzny;</w:t>
            </w:r>
          </w:p>
          <w:p w:rsidR="001E49DA" w:rsidRPr="0084579C" w:rsidRDefault="001E49DA" w:rsidP="002A0AD7">
            <w:r w:rsidRPr="0084579C">
              <w:t>– sposoby wyrażania patriotyzmu;</w:t>
            </w:r>
          </w:p>
          <w:p w:rsidR="001E49DA" w:rsidRPr="0084579C" w:rsidRDefault="001E49DA" w:rsidP="002A0AD7">
            <w:r w:rsidRPr="0084579C">
              <w:t>– „małe ojczyzny” i ich tradycje;</w:t>
            </w:r>
          </w:p>
          <w:p w:rsidR="001E49DA" w:rsidRPr="0084579C" w:rsidRDefault="001E49DA" w:rsidP="002A0AD7">
            <w:pPr>
              <w:rPr>
                <w:i/>
              </w:rPr>
            </w:pPr>
            <w:r w:rsidRPr="0084579C">
              <w:t xml:space="preserve">– znaczenie terminów: </w:t>
            </w:r>
            <w:r w:rsidRPr="0084579C">
              <w:rPr>
                <w:i/>
              </w:rPr>
              <w:t>tradycja, drzewo genealogiczne</w:t>
            </w:r>
            <w:r w:rsidRPr="0084579C">
              <w:t>,</w:t>
            </w:r>
            <w:r w:rsidRPr="0084579C">
              <w:rPr>
                <w:i/>
              </w:rPr>
              <w:t xml:space="preserve"> ojczyzna</w:t>
            </w:r>
            <w:r w:rsidRPr="0084579C">
              <w:t xml:space="preserve">, </w:t>
            </w:r>
            <w:r w:rsidRPr="0084579C">
              <w:rPr>
                <w:i/>
              </w:rPr>
              <w:t>mała ojczyzna</w:t>
            </w:r>
            <w:r w:rsidRPr="0084579C">
              <w:t>,</w:t>
            </w:r>
            <w:r w:rsidRPr="0084579C">
              <w:rPr>
                <w:i/>
              </w:rPr>
              <w:t xml:space="preserve"> patriotyzm.</w:t>
            </w:r>
          </w:p>
          <w:p w:rsidR="001E49DA" w:rsidRPr="0084579C" w:rsidRDefault="001E49DA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 pomocy nauczycie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la 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ojczyzna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patriotyzm;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podaje przykłady pamiątek rodzinnych.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ród,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drzewo genealogiczne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przygotowuje drzewo genealogiczne najbliższej rodziny;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podaje przykłady postaw i zachowań patriotycznych.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tradycja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podaje przykłady regional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nych tradycji.</w:t>
            </w:r>
          </w:p>
          <w:p w:rsidR="001E49DA" w:rsidRPr="0084579C" w:rsidRDefault="001E49DA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„mała ojczyzna”;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tworzy przewodnik po wła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snej miejscowości.</w:t>
            </w:r>
          </w:p>
          <w:p w:rsidR="001E49DA" w:rsidRPr="0084579C" w:rsidRDefault="001E49DA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wskazuje wybitne postaci w dziejach regionu.</w:t>
            </w:r>
          </w:p>
          <w:p w:rsidR="001E49DA" w:rsidRPr="0084579C" w:rsidRDefault="001E49DA" w:rsidP="002A0AD7">
            <w:pPr>
              <w:snapToGrid w:val="0"/>
            </w:pPr>
          </w:p>
        </w:tc>
      </w:tr>
      <w:tr w:rsidR="001E49DA" w:rsidRPr="0084579C" w:rsidTr="001E49DA">
        <w:trPr>
          <w:trHeight w:val="6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państwo polskie i jego krainy historyczne;</w:t>
            </w:r>
          </w:p>
          <w:p w:rsidR="001E49DA" w:rsidRPr="0084579C" w:rsidRDefault="001E49DA" w:rsidP="002A0AD7">
            <w:r w:rsidRPr="0084579C">
              <w:t>– mój region częścią Polski;</w:t>
            </w:r>
          </w:p>
          <w:p w:rsidR="001E49DA" w:rsidRPr="0084579C" w:rsidRDefault="001E49DA" w:rsidP="002A0AD7">
            <w:r w:rsidRPr="0084579C">
              <w:t>– naród polski jako zbiorowość posługująca się tym samym językiem, mająca wspólną przeszłość i zamieszkująca to samo terytorium;</w:t>
            </w:r>
          </w:p>
          <w:p w:rsidR="001E49DA" w:rsidRPr="0084579C" w:rsidRDefault="001E49DA" w:rsidP="002A0AD7">
            <w:r w:rsidRPr="0084579C">
              <w:t>– dziedzictwo narodowe;</w:t>
            </w:r>
          </w:p>
          <w:p w:rsidR="001E49DA" w:rsidRPr="0084579C" w:rsidRDefault="001E49DA" w:rsidP="002A0AD7">
            <w:r w:rsidRPr="0084579C">
              <w:t>– polskie symbole narodowe;</w:t>
            </w:r>
          </w:p>
          <w:p w:rsidR="001E49DA" w:rsidRPr="0084579C" w:rsidRDefault="001E49DA" w:rsidP="002A0AD7">
            <w:r w:rsidRPr="0084579C">
              <w:t>– polskie święta państwowe ;</w:t>
            </w:r>
          </w:p>
          <w:p w:rsidR="001E49DA" w:rsidRPr="0084579C" w:rsidRDefault="001E49DA" w:rsidP="002A0AD7">
            <w:r w:rsidRPr="0084579C">
              <w:t xml:space="preserve">– znaczenie terminów: </w:t>
            </w:r>
            <w:r w:rsidRPr="0084579C">
              <w:rPr>
                <w:i/>
              </w:rPr>
              <w:t>kraina historyczna</w:t>
            </w:r>
            <w:r w:rsidRPr="0084579C">
              <w:t>,</w:t>
            </w:r>
            <w:r w:rsidRPr="0084579C">
              <w:rPr>
                <w:i/>
              </w:rPr>
              <w:t xml:space="preserve"> </w:t>
            </w:r>
            <w:r w:rsidRPr="0084579C">
              <w:rPr>
                <w:i/>
              </w:rPr>
              <w:lastRenderedPageBreak/>
              <w:t>naród</w:t>
            </w:r>
            <w:r w:rsidRPr="0084579C">
              <w:t xml:space="preserve">, </w:t>
            </w:r>
            <w:r w:rsidRPr="0084579C">
              <w:rPr>
                <w:i/>
              </w:rPr>
              <w:t>symbole narodowe</w:t>
            </w:r>
            <w:r w:rsidRPr="0084579C">
              <w:t>,</w:t>
            </w:r>
            <w:r w:rsidRPr="0084579C">
              <w:rPr>
                <w:i/>
              </w:rPr>
              <w:t xml:space="preserve"> Polonia.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i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przy pomocy nauczyciela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symbole narodowe;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wskazuje na mapie państwo polskie i jego granice.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naród;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przedstawia polskie symbo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softHyphen/>
              <w:t>le narodowe;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przedstawia najważniejsze święta państwowe;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t>wskazuje na mapie stolicę państwa.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region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wskazuje na mapie główne krainy historyczne Polski oraz najwięk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softHyphen/>
              <w:t>sze miasta;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przedstawia genezę najważ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softHyphen/>
              <w:t>niejszych świąt państwowych.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Polonia;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Fonts w:ascii="Times New Roman" w:hAnsi="Times New Roman"/>
                <w:sz w:val="20"/>
                <w:szCs w:val="20"/>
              </w:rPr>
              <w:t>– podaje przykłady dziedzictwa narodowego Polaków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omawia genezę polskich symboli narodowych;</w:t>
            </w:r>
          </w:p>
          <w:p w:rsidR="001E49DA" w:rsidRPr="0084579C" w:rsidRDefault="001E49DA" w:rsidP="002A0AD7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t>tworzy przewodnik po własnym regionie.</w:t>
            </w:r>
          </w:p>
        </w:tc>
      </w:tr>
      <w:tr w:rsidR="001E49DA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lastRenderedPageBreak/>
              <w:t>4. Czas w historii</w:t>
            </w:r>
            <w:r w:rsidRPr="0084579C">
              <w:tab/>
            </w:r>
            <w:r w:rsidRPr="0084579C">
              <w:tab/>
            </w:r>
          </w:p>
          <w:p w:rsidR="001E49DA" w:rsidRPr="0084579C" w:rsidRDefault="001E49DA" w:rsidP="002A0AD7">
            <w:pPr>
              <w:ind w:left="313" w:hanging="313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chronologia i przedmiot jej badań;</w:t>
            </w:r>
          </w:p>
          <w:p w:rsidR="001E49DA" w:rsidRPr="0084579C" w:rsidRDefault="001E49DA" w:rsidP="002A0AD7">
            <w:r w:rsidRPr="0084579C">
              <w:t>– oś czasu i sposób umieszczania na niej dat;</w:t>
            </w:r>
          </w:p>
          <w:p w:rsidR="001E49DA" w:rsidRPr="0084579C" w:rsidRDefault="001E49DA" w:rsidP="002A0AD7">
            <w:r w:rsidRPr="0084579C">
              <w:t>– podstawowe określenia czasu historycznego (</w:t>
            </w:r>
            <w:r w:rsidRPr="0084579C">
              <w:rPr>
                <w:i/>
              </w:rPr>
              <w:t>data</w:t>
            </w:r>
            <w:r w:rsidRPr="0084579C">
              <w:t xml:space="preserve">, </w:t>
            </w:r>
            <w:r w:rsidRPr="0084579C">
              <w:rPr>
                <w:i/>
              </w:rPr>
              <w:t>okres p.n.e. i n.e.</w:t>
            </w:r>
            <w:r w:rsidRPr="0084579C">
              <w:t>,</w:t>
            </w:r>
            <w:r w:rsidRPr="0084579C">
              <w:rPr>
                <w:i/>
              </w:rPr>
              <w:t xml:space="preserve"> tysiąclecie</w:t>
            </w:r>
            <w:r w:rsidRPr="0084579C">
              <w:t xml:space="preserve">, </w:t>
            </w:r>
            <w:r w:rsidRPr="0084579C">
              <w:rPr>
                <w:i/>
              </w:rPr>
              <w:t>wiek</w:t>
            </w:r>
            <w:r w:rsidRPr="0084579C">
              <w:t>);</w:t>
            </w:r>
          </w:p>
          <w:p w:rsidR="001E49DA" w:rsidRPr="0084579C" w:rsidRDefault="001E49DA" w:rsidP="002A0AD7">
            <w:r w:rsidRPr="0084579C">
              <w:t>– cyfry rzymskie oraz ich arabskie odpowiedniki;</w:t>
            </w:r>
          </w:p>
          <w:p w:rsidR="001E49DA" w:rsidRPr="0084579C" w:rsidRDefault="001E49DA" w:rsidP="002A0AD7">
            <w:r w:rsidRPr="0084579C">
              <w:t>– epoki historyczne: starożytność, średniowiecze, nowożytność, współczesność oraz ich daty graniczne.</w:t>
            </w:r>
          </w:p>
          <w:p w:rsidR="001E49DA" w:rsidRPr="0084579C" w:rsidRDefault="001E49DA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 pomocy nauczyciela używa terminów chronolo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gicznych: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tysiąclecie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wiek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umieszcza daty na osi czasu.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chronologia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okres p.n.e. i n.e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zamienia cyfry arabskie na rzymskie;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porządkuje fakty i epoki historyczne oraz umieszcza je w czasie.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cs="Times New Roman"/>
                <w:i/>
                <w:color w:val="auto"/>
                <w:sz w:val="20"/>
                <w:szCs w:val="20"/>
              </w:rPr>
              <w:t>era,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84579C">
              <w:rPr>
                <w:rStyle w:val="A13"/>
                <w:rFonts w:cs="Times New Roman"/>
                <w:i/>
                <w:iCs/>
                <w:color w:val="auto"/>
                <w:sz w:val="20"/>
                <w:szCs w:val="20"/>
              </w:rPr>
              <w:t>epoka historyczna;</w:t>
            </w:r>
          </w:p>
          <w:p w:rsidR="001E49DA" w:rsidRPr="0084579C" w:rsidRDefault="001E49DA" w:rsidP="002A0AD7">
            <w:pPr>
              <w:pStyle w:val="Pa11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podaje cezury czasowe epok historycznych</w:t>
            </w: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1E49DA" w:rsidRPr="0084579C" w:rsidRDefault="001E49DA" w:rsidP="002A0AD7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snapToGrid w:val="0"/>
            </w:pPr>
            <w:r w:rsidRPr="0084579C">
              <w:t>– wyjaśnia okoliczności ustanowienia roku 1 i podziału na dwie ery;</w:t>
            </w:r>
          </w:p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podaje przykłady innych rachub mierzenia czasu.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r w:rsidRPr="0084579C">
              <w:t>– charakteryzuje główne epoki historyczne.</w:t>
            </w:r>
          </w:p>
          <w:p w:rsidR="001E49DA" w:rsidRPr="0084579C" w:rsidRDefault="001E49DA" w:rsidP="002A0AD7">
            <w:pPr>
              <w:snapToGrid w:val="0"/>
            </w:pPr>
          </w:p>
        </w:tc>
      </w:tr>
      <w:tr w:rsidR="001E49DA" w:rsidRPr="0084579C" w:rsidTr="002A0AD7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5. Obliczanie czasu w historii</w:t>
            </w:r>
          </w:p>
          <w:p w:rsidR="001E49DA" w:rsidRPr="0084579C" w:rsidRDefault="001E49DA" w:rsidP="002A0AD7">
            <w:pPr>
              <w:ind w:left="313" w:hanging="313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obliczanie upływu czasu między poszczególnymi wydarzeniami;</w:t>
            </w:r>
          </w:p>
          <w:p w:rsidR="001E49DA" w:rsidRPr="0084579C" w:rsidRDefault="001E49DA" w:rsidP="002A0AD7">
            <w:r w:rsidRPr="0084579C">
              <w:t>– określanie, w którym wieku doszło do danego wydarzenia;</w:t>
            </w:r>
          </w:p>
          <w:p w:rsidR="001E49DA" w:rsidRPr="0084579C" w:rsidRDefault="001E49DA" w:rsidP="002A0AD7">
            <w:r w:rsidRPr="0084579C">
              <w:t>– podział czasu na wieki i półwiecza.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 pomocy nauczyciela określa, w którym wieku miało miejsce dane wyda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rzenie;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 w ramach jednej ery.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poprawnie wskazuje wydarzenie wcześniejsze w czasach p.n.e;</w:t>
            </w:r>
          </w:p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 w ramach obu er.</w:t>
            </w:r>
          </w:p>
          <w:p w:rsidR="001E49DA" w:rsidRPr="0084579C" w:rsidRDefault="001E49DA" w:rsidP="002A0AD7">
            <w:pPr>
              <w:pStyle w:val="Pa11"/>
              <w:rPr>
                <w:rFonts w:ascii="Times New Roman" w:eastAsia="Times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r w:rsidRPr="0084579C">
              <w:rPr>
                <w:rFonts w:eastAsia="Times"/>
              </w:rPr>
              <w:t>– określa początek i koniec wieku</w:t>
            </w:r>
            <w:r w:rsidRPr="0084579C">
              <w:t>;</w:t>
            </w:r>
          </w:p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 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poprawnie umiejscawia wydarzenia z obu er na osi czasu.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rPr>
                <w:rStyle w:val="A13"/>
                <w:rFonts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wydarzeniami, w tym na przełomie obu er.</w:t>
            </w:r>
          </w:p>
          <w:p w:rsidR="001E49DA" w:rsidRPr="0084579C" w:rsidRDefault="001E49DA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przyporządkowuje wyda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rzenia do epok historycz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nych.</w:t>
            </w:r>
          </w:p>
        </w:tc>
      </w:tr>
      <w:tr w:rsidR="001E49DA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lastRenderedPageBreak/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 xml:space="preserve">– podobieństwa </w:t>
            </w:r>
            <w:r w:rsidRPr="0084579C">
              <w:br/>
              <w:t xml:space="preserve">i różnice między mapą </w:t>
            </w:r>
            <w:r w:rsidRPr="0084579C">
              <w:br/>
              <w:t>a planem;</w:t>
            </w:r>
          </w:p>
          <w:p w:rsidR="001E49DA" w:rsidRPr="0084579C" w:rsidRDefault="001E49DA" w:rsidP="002A0AD7">
            <w:r w:rsidRPr="0084579C">
              <w:t>– znaczenie mapy</w:t>
            </w:r>
            <w:r w:rsidRPr="0084579C">
              <w:br/>
              <w:t xml:space="preserve"> w pracy historyka;</w:t>
            </w:r>
          </w:p>
          <w:p w:rsidR="001E49DA" w:rsidRPr="0084579C" w:rsidRDefault="001E49DA" w:rsidP="002A0AD7">
            <w:r w:rsidRPr="0084579C">
              <w:t xml:space="preserve">– odczytywanie informacji z planu </w:t>
            </w:r>
            <w:r w:rsidRPr="0084579C">
              <w:br/>
              <w:t>i mapy historycznej;</w:t>
            </w:r>
          </w:p>
          <w:p w:rsidR="001E49DA" w:rsidRPr="0084579C" w:rsidRDefault="001E49DA" w:rsidP="002A0AD7">
            <w:r w:rsidRPr="0084579C">
              <w:t>– najstarsze mapy świata.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mapa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plan;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dostrzega różnice między mapą a planem.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legenda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symbol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objaśnia symbole legendy mapy;</w:t>
            </w:r>
          </w:p>
          <w:p w:rsidR="001E49DA" w:rsidRPr="0084579C" w:rsidRDefault="001E49DA" w:rsidP="002A0AD7">
            <w:pPr>
              <w:rPr>
                <w:rStyle w:val="A13"/>
                <w:rFonts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odczytuje z mapy podsta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wowe informacje.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wyjaśnia, czym jest karto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grafia;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przygotowuje proste plany miejscowe.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rozróżnia mapę geograficz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ną, polityczną, historyczną.</w:t>
            </w: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wyjaśnia zasadę działania i rolę GPS-u we współcze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snej lokalizacji przestrzennej.</w:t>
            </w:r>
          </w:p>
        </w:tc>
      </w:tr>
      <w:tr w:rsidR="001E49DA" w:rsidRPr="0084579C" w:rsidTr="002A0AD7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9DA" w:rsidRPr="0084579C" w:rsidRDefault="001E49DA" w:rsidP="002A0AD7">
            <w:pPr>
              <w:snapToGrid w:val="0"/>
              <w:jc w:val="center"/>
            </w:pPr>
            <w:r w:rsidRPr="0084579C">
              <w:rPr>
                <w:b/>
              </w:rPr>
              <w:t>Rozdział II: Od Piastów do Jagiellonów</w:t>
            </w:r>
          </w:p>
        </w:tc>
      </w:tr>
      <w:tr w:rsidR="001E49DA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DA" w:rsidRPr="0084579C" w:rsidRDefault="001E49DA" w:rsidP="002A0AD7">
            <w:r w:rsidRPr="0084579C">
              <w:t>1. Mieszko I i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książę Mieszko I pierwszym historycznym władcą Polski;</w:t>
            </w:r>
          </w:p>
          <w:p w:rsidR="001E49DA" w:rsidRPr="0084579C" w:rsidRDefault="001E49DA" w:rsidP="002A0AD7">
            <w:pPr>
              <w:ind w:left="140" w:hanging="140"/>
            </w:pPr>
            <w:r w:rsidRPr="0084579C">
              <w:t>– małżeństwo Mieszka I z Dobrawą;</w:t>
            </w:r>
          </w:p>
          <w:p w:rsidR="001E49DA" w:rsidRPr="0084579C" w:rsidRDefault="001E49DA" w:rsidP="002A0AD7">
            <w:pPr>
              <w:ind w:left="140" w:hanging="140"/>
            </w:pPr>
            <w:r w:rsidRPr="0084579C">
              <w:t>– chrzest Mieszka I i jego znaczenie</w:t>
            </w:r>
          </w:p>
          <w:p w:rsidR="001E49DA" w:rsidRPr="0084579C" w:rsidRDefault="001E49DA" w:rsidP="002A0AD7">
            <w:pPr>
              <w:rPr>
                <w:i/>
              </w:rPr>
            </w:pPr>
            <w:r w:rsidRPr="0084579C">
              <w:t xml:space="preserve">– znaczenie terminów: </w:t>
            </w:r>
            <w:r w:rsidRPr="0084579C">
              <w:rPr>
                <w:i/>
              </w:rPr>
              <w:t>plemię</w:t>
            </w:r>
            <w:r w:rsidRPr="0084579C">
              <w:t xml:space="preserve">, </w:t>
            </w:r>
            <w:r w:rsidRPr="0084579C">
              <w:rPr>
                <w:i/>
              </w:rPr>
              <w:t>Piastowie.</w:t>
            </w:r>
          </w:p>
          <w:p w:rsidR="001E49DA" w:rsidRPr="0084579C" w:rsidRDefault="001E49DA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i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przy pomocy nauczyciela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plemię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, dynastia;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t>wie, kto był pierwszym historycznym władcą Polski.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Piastowie;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wyjaśnia pochodzenie nazwy „Polska”.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Słowianie,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poganin;</w:t>
            </w:r>
          </w:p>
          <w:p w:rsidR="001E49DA" w:rsidRPr="0084579C" w:rsidRDefault="001E49DA" w:rsidP="002A0AD7">
            <w:pPr>
              <w:rPr>
                <w:rStyle w:val="A14"/>
                <w:rFonts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>– zna wydarzenia związane z data 966.</w:t>
            </w:r>
          </w:p>
          <w:p w:rsidR="001E49DA" w:rsidRPr="0084579C" w:rsidRDefault="001E49DA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wyjaśnia okoliczności zawarcia małżeństwa z Do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softHyphen/>
              <w:t>brawą oraz przyjęcia chrztu przez Mieszka;</w:t>
            </w:r>
          </w:p>
          <w:p w:rsidR="001E49DA" w:rsidRPr="0084579C" w:rsidRDefault="001E49DA" w:rsidP="002A0AD7">
            <w:r w:rsidRPr="0084579C">
              <w:t>– przedstawia najważniejsze konsekwencje przyjęcia chrztu.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</w:p>
          <w:p w:rsidR="001E49DA" w:rsidRPr="0084579C" w:rsidRDefault="001E49DA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wskazuje na mapie rozmieszczenie plemion słowiańskich na ziemiach polskich;</w:t>
            </w:r>
          </w:p>
          <w:p w:rsidR="001E49DA" w:rsidRPr="0084579C" w:rsidRDefault="001E49DA" w:rsidP="002A0AD7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t>charakteryzuje znaczenie przyjęcia chrześcijaństwa dla państwa polskiego.</w:t>
            </w:r>
          </w:p>
        </w:tc>
      </w:tr>
      <w:tr w:rsidR="001E49DA" w:rsidRPr="0084579C" w:rsidTr="002A0AD7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2. Bolesław Chrobry – pierwszy król Polski</w:t>
            </w:r>
            <w:r w:rsidRPr="0084579C">
              <w:tab/>
            </w:r>
          </w:p>
          <w:p w:rsidR="001E49DA" w:rsidRPr="0084579C" w:rsidRDefault="001E49DA" w:rsidP="002A0AD7">
            <w:pPr>
              <w:ind w:left="313" w:firstLine="567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misja świętego Wojciecha u Prusów;</w:t>
            </w:r>
          </w:p>
          <w:p w:rsidR="001E49DA" w:rsidRPr="0084579C" w:rsidRDefault="001E49DA" w:rsidP="002A0AD7">
            <w:r w:rsidRPr="0084579C">
              <w:t xml:space="preserve">– zjazd gnieźnieński </w:t>
            </w:r>
            <w:r w:rsidRPr="0084579C">
              <w:br/>
              <w:t>i pielgrzymka cesarza Ottona III;</w:t>
            </w:r>
          </w:p>
          <w:p w:rsidR="001E49DA" w:rsidRPr="0084579C" w:rsidRDefault="001E49DA" w:rsidP="002A0AD7">
            <w:r w:rsidRPr="0084579C">
              <w:t xml:space="preserve">– wojny Bolesława Chrobrego z sąsiadami </w:t>
            </w:r>
            <w:r w:rsidRPr="0084579C">
              <w:br/>
              <w:t>i przyłączenie nowych ziem;</w:t>
            </w:r>
          </w:p>
          <w:p w:rsidR="001E49DA" w:rsidRPr="0084579C" w:rsidRDefault="001E49DA" w:rsidP="002A0AD7">
            <w:r w:rsidRPr="0084579C">
              <w:t>– koronacja Bolesława Chrobrego na króla Polski;</w:t>
            </w:r>
          </w:p>
          <w:p w:rsidR="001E49DA" w:rsidRPr="0084579C" w:rsidRDefault="001E49DA" w:rsidP="002A0AD7">
            <w:r w:rsidRPr="0084579C">
              <w:t xml:space="preserve">– znaczenie terminów: </w:t>
            </w:r>
            <w:r w:rsidRPr="0084579C">
              <w:rPr>
                <w:i/>
              </w:rPr>
              <w:t>misja, relikwie, cesarz, arcybiskupstwo, biskupstwo, koronacja</w:t>
            </w:r>
            <w:r w:rsidRPr="0084579C">
              <w:t xml:space="preserve">, </w:t>
            </w:r>
            <w:r w:rsidRPr="0084579C">
              <w:rPr>
                <w:i/>
              </w:rPr>
              <w:lastRenderedPageBreak/>
              <w:t>gród</w:t>
            </w:r>
            <w:r w:rsidRPr="0084579C">
              <w:t xml:space="preserve">, </w:t>
            </w:r>
            <w:r w:rsidRPr="0084579C">
              <w:rPr>
                <w:i/>
              </w:rPr>
              <w:t>drużyna, wojowie.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cesarz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koronacja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wojowie;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wie, kto był pierwszym królem Polski.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relikwie, gród, drużyna;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datami: 1000, 1025;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charakteryzuje misję św. Wojciecha.</w:t>
            </w:r>
          </w:p>
          <w:p w:rsidR="001E49DA" w:rsidRPr="0084579C" w:rsidRDefault="001E49DA" w:rsidP="002A0AD7">
            <w:pPr>
              <w:tabs>
                <w:tab w:val="left" w:pos="928"/>
              </w:tabs>
              <w:snapToGrid w:val="0"/>
              <w:rPr>
                <w:rFonts w:eastAsia="Tim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biskupstwo, arcybiskupstwo;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przedstawia przyczyny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i skutki zjazdu gnieźnień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skiego.</w:t>
            </w:r>
          </w:p>
          <w:p w:rsidR="001E49DA" w:rsidRPr="0084579C" w:rsidRDefault="001E49DA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datami: 1002–1018;</w:t>
            </w:r>
          </w:p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wskazuje na mapie terytoria podbite przez Bolesława Chrobrego;</w:t>
            </w:r>
          </w:p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wyjaśnia znaczenie korona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cji Bolesława Chrobrego.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ocenia skutki polityki wewnętrznej i zagranicznej Bolesława dla państwa polskiego.</w:t>
            </w:r>
          </w:p>
        </w:tc>
      </w:tr>
      <w:tr w:rsidR="001E49DA" w:rsidRPr="0084579C" w:rsidTr="002A0AD7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zakony chrześcijańskie;</w:t>
            </w:r>
          </w:p>
          <w:p w:rsidR="001E49DA" w:rsidRPr="0084579C" w:rsidRDefault="001E49DA" w:rsidP="002A0AD7">
            <w:r w:rsidRPr="0084579C">
              <w:t>– życie w klasztorze;</w:t>
            </w:r>
          </w:p>
          <w:p w:rsidR="001E49DA" w:rsidRPr="0084579C" w:rsidRDefault="001E49DA" w:rsidP="002A0AD7">
            <w:r w:rsidRPr="0084579C">
              <w:t>– wpływ zakonów na rozwój średniowiecznego rolnictwa;</w:t>
            </w:r>
          </w:p>
          <w:p w:rsidR="001E49DA" w:rsidRPr="0084579C" w:rsidRDefault="001E49DA" w:rsidP="002A0AD7">
            <w:r w:rsidRPr="0084579C">
              <w:t xml:space="preserve">– rola zakonów </w:t>
            </w:r>
            <w:r w:rsidRPr="0084579C">
              <w:br/>
              <w:t>w rozwoju wiedzy</w:t>
            </w:r>
            <w:r w:rsidRPr="0084579C">
              <w:br/>
              <w:t>i średniowiecznego piśmiennictwa;</w:t>
            </w:r>
          </w:p>
          <w:p w:rsidR="001E49DA" w:rsidRPr="0084579C" w:rsidRDefault="001E49DA" w:rsidP="002A0AD7">
            <w:r w:rsidRPr="0084579C">
              <w:t>– najstarsze zakony na ziemiach polskich i ich znaczenie;</w:t>
            </w:r>
          </w:p>
          <w:p w:rsidR="001E49DA" w:rsidRPr="0084579C" w:rsidRDefault="001E49DA" w:rsidP="002A0AD7">
            <w:pPr>
              <w:rPr>
                <w:rFonts w:eastAsia="Times"/>
                <w:i/>
              </w:rPr>
            </w:pPr>
            <w:r w:rsidRPr="0084579C">
              <w:t xml:space="preserve">– znaczenie terminów: </w:t>
            </w:r>
            <w:r w:rsidRPr="0084579C">
              <w:rPr>
                <w:rFonts w:eastAsia="Times"/>
                <w:i/>
              </w:rPr>
              <w:t>duchowieństwo, zakon, mnich, klasztor.</w:t>
            </w:r>
          </w:p>
          <w:p w:rsidR="001E49DA" w:rsidRPr="0084579C" w:rsidRDefault="001E49DA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duchowieństwo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zakon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mnich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klasztor;</w:t>
            </w:r>
          </w:p>
          <w:p w:rsidR="001E49DA" w:rsidRPr="0084579C" w:rsidRDefault="001E49DA" w:rsidP="002A0AD7">
            <w:pPr>
              <w:snapToGrid w:val="0"/>
              <w:ind w:right="403"/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opisuje podstawowe zajęcia duchowieństwa zakonnego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br/>
              <w:t>w średniowieczu.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podaje przykłady średniowiecznych zakonów;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opisuje życie wewnątrz klasztoru.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wyjaśnia, w jaki sposób zakony przyczyniły się do rozwoju rolnictwa na ziemiach polskich.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reguła zakonna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skryptorium;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charakteryzuje wkład duchowieństwa w średnio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wieczną kulturę.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podaje przykłady współczesnych zakonów chrześcijańskich.</w:t>
            </w:r>
          </w:p>
          <w:p w:rsidR="001E49DA" w:rsidRPr="0084579C" w:rsidRDefault="001E49DA" w:rsidP="002A0AD7">
            <w:pPr>
              <w:snapToGrid w:val="0"/>
            </w:pPr>
          </w:p>
        </w:tc>
      </w:tr>
      <w:tr w:rsidR="001E49DA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 xml:space="preserve">3. Polska Kazimierza Wielkiego </w:t>
            </w:r>
          </w:p>
          <w:p w:rsidR="001E49DA" w:rsidRPr="0084579C" w:rsidRDefault="001E49DA" w:rsidP="002A0AD7">
            <w:pPr>
              <w:ind w:left="313" w:hanging="349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 xml:space="preserve">– Kazimierz Wielki ostatnim królem </w:t>
            </w:r>
            <w:r w:rsidRPr="0084579C">
              <w:br/>
              <w:t>z dynastii Piastów;</w:t>
            </w:r>
          </w:p>
          <w:p w:rsidR="001E49DA" w:rsidRPr="0084579C" w:rsidRDefault="001E49DA" w:rsidP="002A0AD7">
            <w:r w:rsidRPr="0084579C">
              <w:t>– reformy Kazimierza Wielkiego;</w:t>
            </w:r>
          </w:p>
          <w:p w:rsidR="001E49DA" w:rsidRPr="0084579C" w:rsidRDefault="001E49DA" w:rsidP="002A0AD7">
            <w:r w:rsidRPr="0084579C">
              <w:t>– zjazd monarchów w Krakowie – uczta u Wierzynka;</w:t>
            </w:r>
          </w:p>
          <w:p w:rsidR="001E49DA" w:rsidRPr="0084579C" w:rsidRDefault="001E49DA" w:rsidP="002A0AD7">
            <w:r w:rsidRPr="0084579C">
              <w:t>– umocnienie granic państwa (</w:t>
            </w:r>
            <w:r w:rsidRPr="0084579C">
              <w:rPr>
                <w:i/>
              </w:rPr>
              <w:t>Zastał Polskę drewnianą, a zostawił murowaną</w:t>
            </w:r>
            <w:r w:rsidRPr="0084579C">
              <w:t>);</w:t>
            </w:r>
          </w:p>
          <w:p w:rsidR="001E49DA" w:rsidRPr="0084579C" w:rsidRDefault="001E49DA" w:rsidP="002A0AD7">
            <w:r w:rsidRPr="0084579C">
              <w:t>– utworzenie Akademii Krakowskiej;</w:t>
            </w:r>
          </w:p>
          <w:p w:rsidR="001E49DA" w:rsidRPr="0084579C" w:rsidRDefault="001E49DA" w:rsidP="002A0AD7">
            <w:pPr>
              <w:rPr>
                <w:i/>
              </w:rPr>
            </w:pPr>
            <w:r w:rsidRPr="0084579C">
              <w:t>– znaczenie terminu:</w:t>
            </w:r>
            <w:r w:rsidRPr="0084579C">
              <w:rPr>
                <w:i/>
              </w:rPr>
              <w:t xml:space="preserve"> żak, uniwersytet.</w:t>
            </w:r>
          </w:p>
          <w:p w:rsidR="001E49DA" w:rsidRPr="0084579C" w:rsidRDefault="001E49DA" w:rsidP="002A0AD7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posługuje się terminem: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uniwersytet, żak;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wyjaśnia, dlaczego historycy nadali królowi Kazimierzowi przydomek „Wielki”.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datami: 1364, 1370;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wyjaśnia powiedzenie: </w:t>
            </w:r>
            <w:r w:rsidRPr="0084579C">
              <w:rPr>
                <w:rStyle w:val="A13"/>
                <w:rFonts w:cs="Times New Roman"/>
                <w:i/>
                <w:iCs/>
                <w:color w:val="auto"/>
                <w:sz w:val="20"/>
                <w:szCs w:val="20"/>
              </w:rPr>
              <w:t>Zastał Polskę drewnianą, a zostawił murowaną.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wymienia główne reformy Kazimierza Wielkiego;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 cele założenia oraz znaczenie utworzenia Akademii Krakowskiej;</w:t>
            </w:r>
          </w:p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wskazuje na mapie ziemie przyłączone do Polski za panowania Kazimierza Wielkiego.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poprawnie posługuje się terminem u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czta u Wierzynka;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opisuje zjazd monarchów w Krakowie.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porównuje politykę pro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wadzoną przez Bolesława Chrobrego i Kazimierza Wielkiego.</w:t>
            </w:r>
          </w:p>
        </w:tc>
      </w:tr>
      <w:tr w:rsidR="001E49DA" w:rsidRPr="0084579C" w:rsidTr="002A0AD7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lastRenderedPageBreak/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średniowieczni rycerze i ich rola;</w:t>
            </w:r>
          </w:p>
          <w:p w:rsidR="001E49DA" w:rsidRPr="0084579C" w:rsidRDefault="001E49DA" w:rsidP="002A0AD7">
            <w:r w:rsidRPr="0084579C">
              <w:t>– funkcje i wygląd zamków;</w:t>
            </w:r>
          </w:p>
          <w:p w:rsidR="001E49DA" w:rsidRPr="0084579C" w:rsidRDefault="001E49DA" w:rsidP="002A0AD7">
            <w:r w:rsidRPr="0084579C">
              <w:t>– od pazia do rycerza;</w:t>
            </w:r>
          </w:p>
          <w:p w:rsidR="001E49DA" w:rsidRPr="0084579C" w:rsidRDefault="001E49DA" w:rsidP="002A0AD7">
            <w:r w:rsidRPr="0084579C">
              <w:t>– uzbrojenie rycerskie;</w:t>
            </w:r>
          </w:p>
          <w:p w:rsidR="001E49DA" w:rsidRPr="0084579C" w:rsidRDefault="001E49DA" w:rsidP="002A0AD7">
            <w:r w:rsidRPr="0084579C">
              <w:t>– turnieje rycerskie;</w:t>
            </w:r>
          </w:p>
          <w:p w:rsidR="001E49DA" w:rsidRPr="0084579C" w:rsidRDefault="001E49DA" w:rsidP="002A0AD7">
            <w:r w:rsidRPr="0084579C">
              <w:t>– kodeks rycerski;</w:t>
            </w:r>
          </w:p>
          <w:p w:rsidR="001E49DA" w:rsidRPr="0084579C" w:rsidRDefault="001E49DA" w:rsidP="002A0AD7">
            <w:pPr>
              <w:ind w:hanging="37"/>
            </w:pPr>
            <w:r w:rsidRPr="0084579C">
              <w:t xml:space="preserve">– znaczenie terminów: </w:t>
            </w:r>
            <w:r w:rsidRPr="0084579C">
              <w:rPr>
                <w:rFonts w:eastAsia="Times"/>
                <w:i/>
              </w:rPr>
              <w:t>rycerz, zamek, paź, giermek, pasowanie, herb, kopia, fosa.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rycerz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fosa,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kopia,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zamek;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opisuje wygląd średnio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 xml:space="preserve">wiecznego rycerza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br/>
              <w:t>i zamku.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pasowanie,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paź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giermek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wyjaśnia, kto i w jaki sposób mógł zostać rycerzem.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Fonts w:eastAsia="Times"/>
              </w:rPr>
              <w:t xml:space="preserve">– poprawnie posługuje się terminami: </w:t>
            </w:r>
            <w:r w:rsidRPr="0084579C">
              <w:rPr>
                <w:rFonts w:eastAsia="Times"/>
                <w:i/>
              </w:rPr>
              <w:t>herb, dziedziniec, zbrojownia, baszta;</w:t>
            </w:r>
          </w:p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charakteryzuje kodeks rycerski.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podaje przykłady zachowanych zamków średniowiecznych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br/>
              <w:t>w Polsce i w regionie.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przedstawia przykłady wzorców rycerskich utrwalonych w literaturze i legendach.</w:t>
            </w:r>
          </w:p>
        </w:tc>
      </w:tr>
      <w:tr w:rsidR="001E49DA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4. Jadwiga i Jagiełło – unia polsko-litewska</w:t>
            </w:r>
          </w:p>
          <w:p w:rsidR="001E49DA" w:rsidRPr="0084579C" w:rsidRDefault="001E49DA" w:rsidP="002A0AD7">
            <w:pPr>
              <w:ind w:left="313" w:firstLine="567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objęcie władzy przez Jadwigę;</w:t>
            </w:r>
          </w:p>
          <w:p w:rsidR="001E49DA" w:rsidRPr="0084579C" w:rsidRDefault="001E49DA" w:rsidP="002A0AD7">
            <w:r w:rsidRPr="0084579C">
              <w:t xml:space="preserve">– zasługi Jadwigi dla polskiej kultury, nauki </w:t>
            </w:r>
            <w:r w:rsidRPr="0084579C">
              <w:br/>
              <w:t>i sztuki;</w:t>
            </w:r>
          </w:p>
          <w:p w:rsidR="001E49DA" w:rsidRPr="0084579C" w:rsidRDefault="001E49DA" w:rsidP="002A0AD7">
            <w:r w:rsidRPr="0084579C">
              <w:t xml:space="preserve">– przyczyny zawarcia unii polsko-litewskiej </w:t>
            </w:r>
            <w:r w:rsidRPr="0084579C">
              <w:br/>
              <w:t>w Krewie;</w:t>
            </w:r>
          </w:p>
          <w:p w:rsidR="001E49DA" w:rsidRPr="0084579C" w:rsidRDefault="001E49DA" w:rsidP="002A0AD7">
            <w:r w:rsidRPr="0084579C">
              <w:t>– okoliczności objęcia władzy w Polsce przez Władysława Jagiełłę;</w:t>
            </w:r>
          </w:p>
          <w:p w:rsidR="001E49DA" w:rsidRPr="0084579C" w:rsidRDefault="001E49DA" w:rsidP="002A0AD7">
            <w:r w:rsidRPr="0084579C">
              <w:t>– skutki zawarcia unii polsko-litewskiej;</w:t>
            </w:r>
          </w:p>
          <w:p w:rsidR="001E49DA" w:rsidRPr="0084579C" w:rsidRDefault="001E49DA" w:rsidP="002A0AD7">
            <w:r w:rsidRPr="0084579C">
              <w:t>– zagrożenie ze strony Krzyżaków;</w:t>
            </w:r>
          </w:p>
          <w:p w:rsidR="001E49DA" w:rsidRPr="0084579C" w:rsidRDefault="001E49DA" w:rsidP="002A0AD7">
            <w:pPr>
              <w:rPr>
                <w:i/>
              </w:rPr>
            </w:pPr>
            <w:r w:rsidRPr="0084579C">
              <w:t xml:space="preserve">– znaczenie terminów: </w:t>
            </w:r>
            <w:r w:rsidRPr="0084579C">
              <w:rPr>
                <w:i/>
              </w:rPr>
              <w:t>unia, Jagiellonowie.</w:t>
            </w:r>
          </w:p>
          <w:p w:rsidR="001E49DA" w:rsidRPr="0084579C" w:rsidRDefault="001E49DA" w:rsidP="002A0AD7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Jagiellonowie;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Fonts w:eastAsia="Times"/>
              </w:rPr>
              <w:t xml:space="preserve">– charakteryzuje postać </w:t>
            </w:r>
            <w:r w:rsidRPr="0084579C">
              <w:rPr>
                <w:rFonts w:eastAsia="Times"/>
                <w:i/>
              </w:rPr>
              <w:t xml:space="preserve">Jadwigi </w:t>
            </w:r>
            <w:r w:rsidRPr="0084579C">
              <w:rPr>
                <w:rFonts w:eastAsia="Times"/>
              </w:rPr>
              <w:t>i</w:t>
            </w:r>
            <w:r w:rsidRPr="0084579C">
              <w:rPr>
                <w:rFonts w:eastAsia="Times"/>
                <w:i/>
              </w:rPr>
              <w:t xml:space="preserve"> Władysława Jagiełły.</w:t>
            </w:r>
          </w:p>
          <w:p w:rsidR="001E49DA" w:rsidRPr="0084579C" w:rsidRDefault="001E49DA" w:rsidP="002A0AD7"/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unia;</w:t>
            </w:r>
          </w:p>
          <w:p w:rsidR="001E49DA" w:rsidRPr="0084579C" w:rsidRDefault="001E49DA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datą 1385;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Fonts w:eastAsia="Times"/>
              </w:rPr>
              <w:t>– wskazuje na mapie Królestwo Polskie oraz obszar Wielkiego Księstwa Litewskiego.</w:t>
            </w:r>
          </w:p>
          <w:p w:rsidR="001E49DA" w:rsidRPr="0084579C" w:rsidRDefault="001E49DA" w:rsidP="002A0AD7"/>
          <w:p w:rsidR="001E49DA" w:rsidRPr="0084579C" w:rsidRDefault="001E49DA" w:rsidP="002A0AD7">
            <w:pPr>
              <w:rPr>
                <w:rFonts w:eastAsia="Tim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przedstawia okoliczności zawiązania unii polsko-litewskiej;</w:t>
            </w:r>
          </w:p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wymienia postanowienia unii w Krewie.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r w:rsidRPr="0084579C">
              <w:t>– opisuje sytuację związaną z objęciem tronu polskiego po wygaśnięciu dynastii Piastów.</w:t>
            </w:r>
          </w:p>
          <w:p w:rsidR="001E49DA" w:rsidRPr="0084579C" w:rsidRDefault="001E49DA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Fonts w:eastAsia="Times"/>
              </w:rPr>
              <w:t xml:space="preserve">– poprawnie posługuje się terminem </w:t>
            </w:r>
            <w:r w:rsidRPr="0084579C">
              <w:rPr>
                <w:rFonts w:eastAsia="Times"/>
                <w:i/>
              </w:rPr>
              <w:t>Andegawenowie;</w:t>
            </w:r>
          </w:p>
          <w:p w:rsidR="001E49DA" w:rsidRPr="0084579C" w:rsidRDefault="001E49DA" w:rsidP="002A0AD7">
            <w:r w:rsidRPr="0084579C">
              <w:t xml:space="preserve">– omawia zagrożenie ze strony zakonu krzyżackiego dla Polski </w:t>
            </w:r>
            <w:r w:rsidRPr="0084579C">
              <w:br/>
              <w:t>i Litwy.</w:t>
            </w:r>
          </w:p>
          <w:p w:rsidR="001E49DA" w:rsidRPr="0084579C" w:rsidRDefault="001E49DA" w:rsidP="002A0AD7">
            <w:pPr>
              <w:snapToGrid w:val="0"/>
            </w:pPr>
          </w:p>
        </w:tc>
      </w:tr>
      <w:tr w:rsidR="001E49DA" w:rsidRPr="0084579C" w:rsidTr="002A0AD7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5.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bitwa pod Grunwaldem i biorący w niej udział rycerze.</w:t>
            </w:r>
          </w:p>
          <w:p w:rsidR="001E49DA" w:rsidRPr="0084579C" w:rsidRDefault="001E49DA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eastAsia="Times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datą 1410;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przedstawia przyczyny wielkiej wojny z zakonem krzyżackim;</w:t>
            </w:r>
          </w:p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opisuje przebieg bitwy pod Grunwaldem.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charakteryzuje postać Ulricha von Jungingena.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przedstawia skutki bitwy pod Grun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waldem oraz postanowienie pokoju toruńskiego.</w:t>
            </w:r>
          </w:p>
        </w:tc>
      </w:tr>
      <w:tr w:rsidR="001E49DA" w:rsidRPr="0084579C" w:rsidTr="002A0AD7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6. Mikołaj Kopernik  –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DA" w:rsidRPr="0084579C" w:rsidRDefault="001E49DA" w:rsidP="002A0AD7">
            <w:r w:rsidRPr="0084579C">
              <w:t>– Mikołaj Kopernik i jego życie;</w:t>
            </w:r>
          </w:p>
          <w:p w:rsidR="001E49DA" w:rsidRPr="0084579C" w:rsidRDefault="001E49DA" w:rsidP="002A0AD7">
            <w:r w:rsidRPr="0084579C">
              <w:t xml:space="preserve">– odkrycie Mikołaja Kopernika i powiedzenie </w:t>
            </w:r>
            <w:r w:rsidRPr="0084579C">
              <w:rPr>
                <w:i/>
              </w:rPr>
              <w:lastRenderedPageBreak/>
              <w:t>Wstrzymał Słońce i ruszył</w:t>
            </w:r>
            <w:r w:rsidRPr="0084579C">
              <w:t xml:space="preserve"> </w:t>
            </w:r>
            <w:r w:rsidRPr="0084579C">
              <w:rPr>
                <w:i/>
              </w:rPr>
              <w:t>Ziemię;</w:t>
            </w:r>
          </w:p>
          <w:p w:rsidR="001E49DA" w:rsidRPr="0084579C" w:rsidRDefault="001E49DA" w:rsidP="002A0AD7">
            <w:r w:rsidRPr="0084579C">
              <w:t>– dokonania Kopernika spoza dziedziny astronomii;</w:t>
            </w:r>
          </w:p>
          <w:p w:rsidR="001E49DA" w:rsidRPr="0084579C" w:rsidRDefault="001E49DA" w:rsidP="002A0AD7">
            <w:pPr>
              <w:rPr>
                <w:i/>
              </w:rPr>
            </w:pPr>
            <w:r w:rsidRPr="0084579C">
              <w:t xml:space="preserve">– znaczenie terminu: </w:t>
            </w:r>
            <w:r w:rsidRPr="0084579C">
              <w:rPr>
                <w:i/>
              </w:rPr>
              <w:t>astronomia.</w:t>
            </w:r>
          </w:p>
          <w:p w:rsidR="001E49DA" w:rsidRPr="0084579C" w:rsidRDefault="001E49DA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>astronom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ia;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wie, kim był Mikołaj Kopernik.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rPr>
                <w:rStyle w:val="A13"/>
                <w:rFonts w:cs="Times New Roman"/>
                <w:i/>
                <w:iCs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wyjaśnia powiedzenie: </w:t>
            </w:r>
            <w:r w:rsidRPr="0084579C">
              <w:rPr>
                <w:rStyle w:val="A13"/>
                <w:rFonts w:cs="Times New Roman"/>
                <w:i/>
                <w:iCs/>
                <w:color w:val="auto"/>
                <w:sz w:val="20"/>
                <w:szCs w:val="20"/>
              </w:rPr>
              <w:t>wstrzymał Słońce i ruszył Ziemię;</w:t>
            </w:r>
          </w:p>
          <w:p w:rsidR="001E49DA" w:rsidRPr="0084579C" w:rsidRDefault="001E49DA" w:rsidP="002A0AD7">
            <w:pPr>
              <w:rPr>
                <w:rFonts w:eastAsia="Tim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wie, gdzie urodził się Mikołaj Kopernik oraz gdzie znajduje się jego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grób;</w:t>
            </w:r>
          </w:p>
          <w:p w:rsidR="001E49DA" w:rsidRPr="0084579C" w:rsidRDefault="001E49DA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przedstawia poglądy na temat Ziemi i Układu Sło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necznego przed odkryciem Kopernika.</w:t>
            </w:r>
          </w:p>
          <w:p w:rsidR="001E49DA" w:rsidRPr="0084579C" w:rsidRDefault="001E49DA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poprawnie posługuje się terminem: </w:t>
            </w:r>
            <w:r w:rsidRPr="0084579C">
              <w:rPr>
                <w:rStyle w:val="A14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teoria heliocen</w:t>
            </w:r>
            <w:r w:rsidRPr="0084579C">
              <w:rPr>
                <w:rStyle w:val="A14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softHyphen/>
              <w:t>tryczna;</w:t>
            </w:r>
          </w:p>
          <w:p w:rsidR="001E49DA" w:rsidRPr="0084579C" w:rsidRDefault="001E49DA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przedstawia inne dokonania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i zainteresowania Mikołaja Kopernika;</w:t>
            </w:r>
          </w:p>
          <w:p w:rsidR="001E49DA" w:rsidRPr="0084579C" w:rsidRDefault="001E49DA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DA" w:rsidRPr="0084579C" w:rsidRDefault="001E49DA" w:rsidP="002A0AD7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wyjaśnia, dlaczego najważ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 xml:space="preserve">niejsze dzieło Kopernika zostało potępione przez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lastRenderedPageBreak/>
              <w:t>Kościół.</w:t>
            </w:r>
          </w:p>
        </w:tc>
      </w:tr>
    </w:tbl>
    <w:p w:rsidR="00736FC3" w:rsidRPr="006F4891" w:rsidRDefault="00736FC3" w:rsidP="00E1613B">
      <w:pPr>
        <w:rPr>
          <w:b/>
        </w:rPr>
      </w:pPr>
    </w:p>
    <w:p w:rsidR="00734FEC" w:rsidRPr="006F4891" w:rsidRDefault="00734FEC" w:rsidP="0021519D">
      <w:pPr>
        <w:rPr>
          <w:b/>
        </w:rPr>
      </w:pPr>
    </w:p>
    <w:p w:rsidR="00734FEC" w:rsidRPr="006F4891" w:rsidRDefault="00734FEC" w:rsidP="00B555BA">
      <w:pPr>
        <w:rPr>
          <w:b/>
        </w:rPr>
      </w:pPr>
    </w:p>
    <w:p w:rsidR="002E3D73" w:rsidRPr="00F26F09" w:rsidRDefault="002E3D73" w:rsidP="002E3D73">
      <w:pPr>
        <w:jc w:val="center"/>
        <w:rPr>
          <w:sz w:val="40"/>
          <w:szCs w:val="40"/>
          <w:u w:val="single"/>
        </w:rPr>
      </w:pPr>
      <w:r w:rsidRPr="00F26F09">
        <w:rPr>
          <w:sz w:val="40"/>
          <w:szCs w:val="40"/>
          <w:u w:val="single"/>
        </w:rPr>
        <w:t>WYMAGANIA EDUKACYJNE NIEZBĘDNE DO OTRZYMANIA ROCZNYCH OCEN KLASYFIKACYJNYCH</w:t>
      </w:r>
    </w:p>
    <w:p w:rsidR="003C4711" w:rsidRPr="006F4891" w:rsidRDefault="003C4711" w:rsidP="00D2739C">
      <w:pPr>
        <w:rPr>
          <w:b/>
          <w:i/>
          <w:sz w:val="28"/>
          <w:szCs w:val="28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D215D3" w:rsidRPr="0084579C" w:rsidTr="002A0AD7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15D3" w:rsidRPr="0084579C" w:rsidRDefault="00D215D3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15D3" w:rsidRPr="0084579C" w:rsidRDefault="00D215D3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5D3" w:rsidRPr="0084579C" w:rsidRDefault="00D215D3" w:rsidP="002A0AD7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b/>
              </w:rPr>
            </w:pPr>
            <w:r w:rsidRPr="0084579C">
              <w:rPr>
                <w:b/>
              </w:rPr>
              <w:t>Wymagania na poszczególne oceny</w:t>
            </w:r>
          </w:p>
        </w:tc>
      </w:tr>
      <w:tr w:rsidR="00D215D3" w:rsidRPr="0084579C" w:rsidTr="002A0AD7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15D3" w:rsidRPr="0084579C" w:rsidRDefault="00D215D3" w:rsidP="002A0AD7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15D3" w:rsidRPr="0084579C" w:rsidRDefault="00D215D3" w:rsidP="002A0AD7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15D3" w:rsidRPr="0084579C" w:rsidRDefault="00D215D3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15D3" w:rsidRPr="0084579C" w:rsidRDefault="00D215D3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15D3" w:rsidRPr="0084579C" w:rsidRDefault="00D215D3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15D3" w:rsidRPr="0084579C" w:rsidRDefault="00D215D3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5D3" w:rsidRPr="0084579C" w:rsidRDefault="00D215D3" w:rsidP="002A0AD7">
            <w:pPr>
              <w:snapToGrid w:val="0"/>
              <w:jc w:val="center"/>
              <w:rPr>
                <w:b/>
              </w:rPr>
            </w:pPr>
            <w:r w:rsidRPr="0084579C">
              <w:rPr>
                <w:b/>
              </w:rPr>
              <w:t>celująca</w:t>
            </w:r>
          </w:p>
        </w:tc>
      </w:tr>
      <w:tr w:rsidR="00D215D3" w:rsidRPr="0084579C" w:rsidTr="002A0AD7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5D3" w:rsidRPr="0084579C" w:rsidRDefault="00D215D3" w:rsidP="002A0AD7">
            <w:pPr>
              <w:snapToGrid w:val="0"/>
              <w:jc w:val="center"/>
            </w:pPr>
            <w:r w:rsidRPr="0084579C">
              <w:rPr>
                <w:b/>
              </w:rPr>
              <w:t xml:space="preserve">Rozdział III. </w:t>
            </w:r>
            <w:r w:rsidRPr="0084579C">
              <w:rPr>
                <w:rFonts w:eastAsia="Arial Unicode MS"/>
                <w:b/>
                <w:lang w:bidi="pl-PL"/>
              </w:rPr>
              <w:t>Wojny i upadek Rzeczypospolitej</w:t>
            </w:r>
          </w:p>
        </w:tc>
      </w:tr>
      <w:tr w:rsidR="00D215D3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D3" w:rsidRPr="0084579C" w:rsidRDefault="00D215D3" w:rsidP="002A0AD7">
            <w:r w:rsidRPr="0084579C">
              <w:t>1. Jan Zamoyski  i złoty wiek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– złoty wiek Polski;</w:t>
            </w:r>
          </w:p>
          <w:p w:rsidR="00D215D3" w:rsidRPr="0084579C" w:rsidRDefault="00D215D3" w:rsidP="002A0AD7">
            <w:r w:rsidRPr="0084579C">
              <w:t xml:space="preserve">– kariera polityczna </w:t>
            </w:r>
            <w:r w:rsidRPr="0084579C">
              <w:br/>
              <w:t>i wojskowa Jana Zamoyskiego;</w:t>
            </w:r>
          </w:p>
          <w:p w:rsidR="00D215D3" w:rsidRPr="0084579C" w:rsidRDefault="00D215D3" w:rsidP="002A0AD7">
            <w:r w:rsidRPr="0084579C">
              <w:t>– Zamość – miasto renesansowe;</w:t>
            </w:r>
          </w:p>
          <w:p w:rsidR="00D215D3" w:rsidRPr="0084579C" w:rsidRDefault="00D215D3" w:rsidP="002A0AD7">
            <w:pPr>
              <w:rPr>
                <w:bCs/>
                <w:i/>
                <w:shd w:val="clear" w:color="auto" w:fill="FFFFFF"/>
              </w:rPr>
            </w:pPr>
            <w:r w:rsidRPr="0084579C">
              <w:rPr>
                <w:bCs/>
                <w:shd w:val="clear" w:color="auto" w:fill="FFFFFF"/>
              </w:rPr>
              <w:t xml:space="preserve">– </w:t>
            </w:r>
            <w:r w:rsidRPr="0084579C">
              <w:t>znaczenie terminów</w:t>
            </w:r>
            <w:r w:rsidRPr="0084579C">
              <w:rPr>
                <w:bCs/>
                <w:shd w:val="clear" w:color="auto" w:fill="FFFFFF"/>
              </w:rPr>
              <w:t xml:space="preserve">: </w:t>
            </w:r>
            <w:r w:rsidRPr="0084579C">
              <w:rPr>
                <w:bCs/>
                <w:i/>
                <w:shd w:val="clear" w:color="auto" w:fill="FFFFFF"/>
              </w:rPr>
              <w:t>szlachta</w:t>
            </w:r>
            <w:r w:rsidRPr="0084579C">
              <w:rPr>
                <w:bCs/>
                <w:shd w:val="clear" w:color="auto" w:fill="FFFFFF"/>
              </w:rPr>
              <w:t xml:space="preserve">, </w:t>
            </w:r>
            <w:r w:rsidRPr="0084579C">
              <w:rPr>
                <w:bCs/>
                <w:i/>
                <w:shd w:val="clear" w:color="auto" w:fill="FFFFFF"/>
              </w:rPr>
              <w:t>kanclerz</w:t>
            </w:r>
            <w:r w:rsidRPr="0084579C">
              <w:rPr>
                <w:bCs/>
                <w:shd w:val="clear" w:color="auto" w:fill="FFFFFF"/>
              </w:rPr>
              <w:t>,</w:t>
            </w:r>
            <w:r w:rsidRPr="0084579C">
              <w:rPr>
                <w:bCs/>
                <w:i/>
                <w:shd w:val="clear" w:color="auto" w:fill="FFFFFF"/>
              </w:rPr>
              <w:t xml:space="preserve"> hetman.</w:t>
            </w:r>
          </w:p>
          <w:p w:rsidR="00D215D3" w:rsidRPr="0084579C" w:rsidRDefault="00D215D3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poprawnie posługuje się terminem: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szlachta;</w:t>
            </w:r>
          </w:p>
          <w:p w:rsidR="00D215D3" w:rsidRPr="0084579C" w:rsidRDefault="00D215D3" w:rsidP="002A0AD7">
            <w:pPr>
              <w:rPr>
                <w:i/>
              </w:rPr>
            </w:pPr>
            <w:r w:rsidRPr="0084579C">
              <w:t xml:space="preserve">– zna królów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Polski: </w:t>
            </w:r>
            <w:r w:rsidRPr="0084579C">
              <w:rPr>
                <w:rStyle w:val="A13"/>
                <w:rFonts w:cs="Times New Roman"/>
                <w:i/>
                <w:color w:val="auto"/>
                <w:sz w:val="20"/>
                <w:szCs w:val="20"/>
              </w:rPr>
              <w:t>Zygmunta I Starego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cs="Times New Roman"/>
                <w:i/>
                <w:color w:val="auto"/>
                <w:sz w:val="20"/>
                <w:szCs w:val="20"/>
              </w:rPr>
              <w:t xml:space="preserve">Zygmunta II Augusta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i </w:t>
            </w:r>
            <w:r w:rsidRPr="0084579C">
              <w:rPr>
                <w:rStyle w:val="A13"/>
                <w:rFonts w:cs="Times New Roman"/>
                <w:i/>
                <w:color w:val="auto"/>
                <w:sz w:val="20"/>
                <w:szCs w:val="20"/>
              </w:rPr>
              <w:t>Stefana Batorego.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kanclerz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het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softHyphen/>
              <w:t>man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charakteryzuje postać i do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konania Jana Zamoyskiego.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i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złoty wiek;</w:t>
            </w:r>
          </w:p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– charakteryzuje zabudowę i układ Zamościa;</w:t>
            </w:r>
          </w:p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wskazuje na mapie Zamość.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wyjaśnia słowa Zamoyskie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 xml:space="preserve">go: </w:t>
            </w:r>
            <w:r w:rsidRPr="0084579C">
              <w:rPr>
                <w:rStyle w:val="A13"/>
                <w:rFonts w:cs="Times New Roman"/>
                <w:i/>
                <w:iCs/>
                <w:color w:val="auto"/>
                <w:sz w:val="20"/>
                <w:szCs w:val="20"/>
              </w:rPr>
              <w:t>Takie będą Rzeczypo</w:t>
            </w:r>
            <w:r w:rsidRPr="0084579C">
              <w:rPr>
                <w:rStyle w:val="A13"/>
                <w:rFonts w:cs="Times New Roman"/>
                <w:i/>
                <w:iCs/>
                <w:color w:val="auto"/>
                <w:sz w:val="20"/>
                <w:szCs w:val="20"/>
              </w:rPr>
              <w:softHyphen/>
              <w:t>spolite, jakie ich młodzieży chowanie;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charakteryzuje Zamość, jako przykład miasta rene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sansowego.</w:t>
            </w:r>
          </w:p>
        </w:tc>
      </w:tr>
      <w:tr w:rsidR="00D215D3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lastRenderedPageBreak/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– potop szwedzki, rola Stefana Czarnieckiego;</w:t>
            </w:r>
          </w:p>
          <w:p w:rsidR="00D215D3" w:rsidRPr="0084579C" w:rsidRDefault="00D215D3" w:rsidP="002A0AD7">
            <w:r w:rsidRPr="0084579C">
              <w:t xml:space="preserve">– obrona Jasnej Góry </w:t>
            </w:r>
          </w:p>
          <w:p w:rsidR="00D215D3" w:rsidRPr="0084579C" w:rsidRDefault="00D215D3" w:rsidP="002A0AD7">
            <w:r w:rsidRPr="0084579C">
              <w:t xml:space="preserve">– król Jan III Sobieski </w:t>
            </w:r>
            <w:r w:rsidRPr="0084579C">
              <w:br/>
              <w:t>i jego zwycięstwa nad Turkami;</w:t>
            </w:r>
          </w:p>
          <w:p w:rsidR="00D215D3" w:rsidRPr="0084579C" w:rsidRDefault="00D215D3" w:rsidP="002A0AD7">
            <w:r w:rsidRPr="0084579C">
              <w:t>– rola husarii w polskich sukcesach militarnych;</w:t>
            </w:r>
          </w:p>
          <w:p w:rsidR="00D215D3" w:rsidRPr="0084579C" w:rsidRDefault="00D215D3" w:rsidP="002A0AD7">
            <w:pPr>
              <w:rPr>
                <w:i/>
              </w:rPr>
            </w:pPr>
            <w:r w:rsidRPr="0084579C">
              <w:t xml:space="preserve">– znaczenie terminów: </w:t>
            </w:r>
            <w:r w:rsidRPr="0084579C">
              <w:rPr>
                <w:i/>
              </w:rPr>
              <w:t>potop szwedzki, husaria, wielki wezyr, odsiecz.</w:t>
            </w:r>
          </w:p>
          <w:p w:rsidR="00D215D3" w:rsidRPr="0084579C" w:rsidRDefault="00D215D3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potop szwedzki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wskazuje na mapie granice Rzeczypospolitej.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wskazuje na mapie sąsiadów Rzeczypospolitej;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datami: 1655–1660, 1683;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eastAsia="Times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terminem: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wojna podjazdowa, odsiecz wiedeńska;</w:t>
            </w:r>
          </w:p>
          <w:p w:rsidR="00D215D3" w:rsidRPr="0084579C" w:rsidRDefault="00D215D3" w:rsidP="002A0AD7">
            <w:pPr>
              <w:pStyle w:val="Pa11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opisuje wygląd </w:t>
            </w: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i uzbrojenie husarii;</w:t>
            </w:r>
          </w:p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zna postaci: Augustyn Kordecki, Stefan Czarniecki, Jan III Sobieski, oraz ich dokonania.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husaria, wielki wezyr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przedstawia przebieg poto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pu szwedzkiego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i przełomo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wej obrony Jasnej Góry;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t>– przedstawia przebieg odsieczy wiedeńskiej.</w:t>
            </w:r>
          </w:p>
          <w:p w:rsidR="00D215D3" w:rsidRPr="0084579C" w:rsidRDefault="00D215D3" w:rsidP="002A0AD7"/>
          <w:p w:rsidR="00D215D3" w:rsidRPr="0084579C" w:rsidRDefault="00D215D3" w:rsidP="002A0AD7"/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snapToGrid w:val="0"/>
            </w:pPr>
            <w:r w:rsidRPr="0084579C">
              <w:t>– wymienia skutki wojen Rzeczypospolitej w XVII w.</w:t>
            </w:r>
          </w:p>
        </w:tc>
      </w:tr>
      <w:tr w:rsidR="00D215D3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– ideały epoki oświecenia;</w:t>
            </w:r>
          </w:p>
          <w:p w:rsidR="00D215D3" w:rsidRPr="0084579C" w:rsidRDefault="00D215D3" w:rsidP="002A0AD7">
            <w:r w:rsidRPr="0084579C">
              <w:t>– dokonania króla Stanisława Augusta Poniatowskiego;</w:t>
            </w:r>
          </w:p>
          <w:p w:rsidR="00D215D3" w:rsidRPr="0084579C" w:rsidRDefault="00D215D3" w:rsidP="002A0AD7">
            <w:r w:rsidRPr="0084579C">
              <w:t>–  ustanowienie Komisji Edukacji Narodowej i jej znaczenie;</w:t>
            </w:r>
          </w:p>
          <w:p w:rsidR="00D215D3" w:rsidRPr="0084579C" w:rsidRDefault="00D215D3" w:rsidP="002A0AD7">
            <w:r w:rsidRPr="0084579C">
              <w:t>–  kultura doby stanisławowskiej oraz jej przedstawiciele;</w:t>
            </w:r>
          </w:p>
          <w:p w:rsidR="00D215D3" w:rsidRPr="0084579C" w:rsidRDefault="00D215D3" w:rsidP="002A0AD7">
            <w:r w:rsidRPr="0084579C">
              <w:t xml:space="preserve">–  zabytki budownictwa </w:t>
            </w:r>
            <w:r w:rsidRPr="0084579C">
              <w:br/>
              <w:t xml:space="preserve">i architektury polskiej </w:t>
            </w:r>
            <w:r w:rsidRPr="0084579C">
              <w:br/>
              <w:t>2 poł. XVIII w.;</w:t>
            </w:r>
          </w:p>
          <w:p w:rsidR="00D215D3" w:rsidRPr="0084579C" w:rsidRDefault="00D215D3" w:rsidP="002A0AD7">
            <w:pPr>
              <w:rPr>
                <w:rFonts w:eastAsia="Times"/>
                <w:i/>
              </w:rPr>
            </w:pPr>
            <w:r w:rsidRPr="0084579C">
              <w:rPr>
                <w:bCs/>
                <w:shd w:val="clear" w:color="auto" w:fill="FFFFFF"/>
              </w:rPr>
              <w:t xml:space="preserve">– </w:t>
            </w:r>
            <w:r w:rsidRPr="0084579C">
              <w:t>znaczenie terminów</w:t>
            </w:r>
            <w:r w:rsidRPr="0084579C">
              <w:rPr>
                <w:bCs/>
                <w:shd w:val="clear" w:color="auto" w:fill="FFFFFF"/>
              </w:rPr>
              <w:t xml:space="preserve">: </w:t>
            </w:r>
            <w:r w:rsidRPr="0084579C">
              <w:rPr>
                <w:rFonts w:eastAsia="Times"/>
                <w:i/>
              </w:rPr>
              <w:t>Szkoła Rycerska</w:t>
            </w:r>
            <w:r w:rsidRPr="0084579C">
              <w:rPr>
                <w:rFonts w:eastAsia="Times"/>
              </w:rPr>
              <w:t xml:space="preserve">, </w:t>
            </w:r>
            <w:r w:rsidRPr="0084579C">
              <w:rPr>
                <w:rFonts w:eastAsia="Times"/>
                <w:i/>
              </w:rPr>
              <w:t>kadet</w:t>
            </w:r>
            <w:r w:rsidRPr="0084579C">
              <w:rPr>
                <w:rFonts w:eastAsia="Times"/>
              </w:rPr>
              <w:t xml:space="preserve">, </w:t>
            </w:r>
            <w:r w:rsidRPr="0084579C">
              <w:rPr>
                <w:rFonts w:eastAsia="Times"/>
                <w:i/>
              </w:rPr>
              <w:t>mecenas</w:t>
            </w:r>
            <w:r w:rsidRPr="0084579C">
              <w:rPr>
                <w:rFonts w:eastAsia="Times"/>
              </w:rPr>
              <w:t xml:space="preserve">, </w:t>
            </w:r>
            <w:r w:rsidRPr="0084579C">
              <w:rPr>
                <w:rFonts w:eastAsia="Times"/>
                <w:i/>
              </w:rPr>
              <w:t>obiady czwartkowe;</w:t>
            </w:r>
          </w:p>
          <w:p w:rsidR="00D215D3" w:rsidRPr="0084579C" w:rsidRDefault="00D215D3" w:rsidP="002A0AD7">
            <w:pPr>
              <w:ind w:hanging="3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obiady czwartkowe, Szkoła Rycerska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kadet.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mecenas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wyjaśnia, dlaczego Dzień Edukacji Narodowej jest współcześnie obchodzony 14 października.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wymienia zasługi króla Stanisława Augusta Ponia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towskiego;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wyjaśnia, dlaczego oświecenie było nazywane „wiekiem rozumu”.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rPr>
                <w:rStyle w:val="A13"/>
                <w:rFonts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przedstawia najwybit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niejszych twórców doby stanisławowskiej oraz ich dokonania;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 kontrowersje w ocenie panowania króla Stanisława Augusta Ponia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towskiego.</w:t>
            </w:r>
          </w:p>
        </w:tc>
      </w:tr>
      <w:tr w:rsidR="00D215D3" w:rsidRPr="0084579C" w:rsidTr="002A0AD7">
        <w:trPr>
          <w:trHeight w:val="12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pPr>
              <w:ind w:left="140" w:hanging="140"/>
            </w:pPr>
            <w:r w:rsidRPr="0084579C">
              <w:t xml:space="preserve">– sytuacja Rzeczypospolitej </w:t>
            </w:r>
            <w:r w:rsidRPr="0084579C">
              <w:br/>
              <w:t>w XVIII w.;</w:t>
            </w:r>
          </w:p>
          <w:p w:rsidR="00D215D3" w:rsidRPr="0084579C" w:rsidRDefault="00D215D3" w:rsidP="002A0AD7">
            <w:pPr>
              <w:ind w:left="140" w:hanging="140"/>
            </w:pPr>
            <w:r w:rsidRPr="0084579C">
              <w:t>– Konstytucja 3 maja;</w:t>
            </w:r>
          </w:p>
          <w:p w:rsidR="00D215D3" w:rsidRPr="0084579C" w:rsidRDefault="00D215D3" w:rsidP="002A0AD7">
            <w:r w:rsidRPr="0084579C">
              <w:t xml:space="preserve">– rozbiory Rzeczypospolitej dokonane przez Rosję, </w:t>
            </w:r>
            <w:r w:rsidRPr="0084579C">
              <w:lastRenderedPageBreak/>
              <w:t>Prusy i Austrię;</w:t>
            </w:r>
          </w:p>
          <w:p w:rsidR="00D215D3" w:rsidRPr="0084579C" w:rsidRDefault="00D215D3" w:rsidP="002A0AD7">
            <w:r w:rsidRPr="0084579C">
              <w:t>– dowództwo Tadeusza  Kościuszki w powstaniu w 1794 r.;</w:t>
            </w:r>
          </w:p>
          <w:p w:rsidR="00D215D3" w:rsidRPr="0084579C" w:rsidRDefault="00D215D3" w:rsidP="002A0AD7">
            <w:r w:rsidRPr="0084579C">
              <w:t>– bitwa pod Racławicami i rola kosynierów;</w:t>
            </w:r>
          </w:p>
          <w:p w:rsidR="00D215D3" w:rsidRPr="0084579C" w:rsidRDefault="00D215D3" w:rsidP="002A0AD7">
            <w:r w:rsidRPr="0084579C">
              <w:t>– klęska powstania i III rozbiór Rzeczypospolitej;</w:t>
            </w:r>
          </w:p>
          <w:p w:rsidR="00D215D3" w:rsidRPr="0084579C" w:rsidRDefault="00D215D3" w:rsidP="002A0AD7">
            <w:r w:rsidRPr="0084579C">
              <w:t xml:space="preserve">– znaczenie terminów: </w:t>
            </w:r>
            <w:r w:rsidRPr="0084579C">
              <w:rPr>
                <w:i/>
              </w:rPr>
              <w:t>rozbiory</w:t>
            </w:r>
            <w:r w:rsidRPr="0084579C">
              <w:t>,</w:t>
            </w:r>
            <w:r w:rsidRPr="0084579C">
              <w:rPr>
                <w:i/>
              </w:rPr>
              <w:t xml:space="preserve"> konstytucja</w:t>
            </w:r>
            <w:r w:rsidRPr="0084579C">
              <w:t xml:space="preserve">, </w:t>
            </w:r>
            <w:r w:rsidRPr="0084579C">
              <w:rPr>
                <w:i/>
              </w:rPr>
              <w:t>powstanie</w:t>
            </w:r>
            <w:r w:rsidRPr="0084579C">
              <w:t xml:space="preserve">, </w:t>
            </w:r>
            <w:r w:rsidRPr="0084579C">
              <w:rPr>
                <w:i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 pomocy nauczycie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la 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zaborcy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powstanie;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wymienia państwa, które dokonały rozbiorów;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przedstawia cel powstania kościuszkowskiego.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konstytucja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kosynierzy;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datami: 1772, 3 maja 1791 r., 1794, 1795;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przedstawia znaczenie uchwalenia Konstytucji 3 Maja;</w:t>
            </w:r>
          </w:p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charakteryzuje postać i do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konania Tadeusza Kościuszki.</w:t>
            </w:r>
          </w:p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opisuje przebieg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lastRenderedPageBreak/>
              <w:t>powstania kościuszkowskiego.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r w:rsidRPr="0084579C">
              <w:lastRenderedPageBreak/>
              <w:t>– przedstawia znaczenie uchwalenia Konstytucji 3 Maja;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pStyle w:val="Pa11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>– wyjaśnia czym był Uniwersał Połaniecki;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>– wskazuje na mapie rozbiory Polski;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wyjaśnia przyczyny kryzysu Rzeczypospolitej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szlachec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kiej;</w:t>
            </w:r>
          </w:p>
          <w:p w:rsidR="00D215D3" w:rsidRPr="0084579C" w:rsidRDefault="00D215D3" w:rsidP="002A0AD7">
            <w:pPr>
              <w:snapToGrid w:val="0"/>
            </w:pPr>
          </w:p>
        </w:tc>
      </w:tr>
      <w:tr w:rsidR="00D215D3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lastRenderedPageBreak/>
              <w:t>4. Legiony Polskie i hymn narodowy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– losy Polaków po upadku Rzeczypospolitej;</w:t>
            </w:r>
          </w:p>
          <w:p w:rsidR="00D215D3" w:rsidRPr="0084579C" w:rsidRDefault="00D215D3" w:rsidP="002A0AD7">
            <w:r w:rsidRPr="0084579C">
              <w:t xml:space="preserve">– Legiony Polskie we Włoszech i panujące </w:t>
            </w:r>
            <w:r w:rsidRPr="0084579C">
              <w:br/>
              <w:t>w nich zasady;</w:t>
            </w:r>
          </w:p>
          <w:p w:rsidR="00D215D3" w:rsidRPr="0084579C" w:rsidRDefault="00D215D3" w:rsidP="002A0AD7">
            <w:r w:rsidRPr="0084579C">
              <w:t xml:space="preserve">– generał Jan Henryk Dąbrowski i jego rola </w:t>
            </w:r>
            <w:r w:rsidRPr="0084579C">
              <w:br/>
              <w:t>w stworzeniu Legionów Polskich;</w:t>
            </w:r>
          </w:p>
          <w:p w:rsidR="00D215D3" w:rsidRPr="0084579C" w:rsidRDefault="00D215D3" w:rsidP="002A0AD7">
            <w:pPr>
              <w:rPr>
                <w:i/>
              </w:rPr>
            </w:pPr>
            <w:r w:rsidRPr="0084579C">
              <w:t xml:space="preserve">– Józef Wybicki – autor </w:t>
            </w:r>
            <w:r w:rsidRPr="0084579C">
              <w:rPr>
                <w:i/>
              </w:rPr>
              <w:t>Mazurka Dąbrowskiego;</w:t>
            </w:r>
          </w:p>
          <w:p w:rsidR="00D215D3" w:rsidRPr="0084579C" w:rsidRDefault="00D215D3" w:rsidP="002A0AD7">
            <w:pPr>
              <w:rPr>
                <w:i/>
              </w:rPr>
            </w:pPr>
            <w:r w:rsidRPr="0084579C">
              <w:t xml:space="preserve">– znaczenie słów </w:t>
            </w:r>
            <w:r w:rsidRPr="0084579C">
              <w:rPr>
                <w:i/>
              </w:rPr>
              <w:t>Mazurka Dąbrowskiego;</w:t>
            </w:r>
          </w:p>
          <w:p w:rsidR="00D215D3" w:rsidRPr="0084579C" w:rsidRDefault="00D215D3" w:rsidP="002A0AD7">
            <w:r w:rsidRPr="0084579C">
              <w:t xml:space="preserve">– </w:t>
            </w:r>
            <w:r w:rsidRPr="0084579C">
              <w:rPr>
                <w:i/>
              </w:rPr>
              <w:t>Mazurek Dąbrowskiego</w:t>
            </w:r>
            <w:r w:rsidRPr="0084579C">
              <w:t xml:space="preserve"> hymnem Polski;</w:t>
            </w:r>
          </w:p>
          <w:p w:rsidR="00D215D3" w:rsidRPr="0084579C" w:rsidRDefault="00D215D3" w:rsidP="002A0AD7">
            <w:pPr>
              <w:rPr>
                <w:i/>
              </w:rPr>
            </w:pPr>
            <w:r w:rsidRPr="0084579C">
              <w:t xml:space="preserve">– znaczenie terminów: </w:t>
            </w:r>
            <w:r w:rsidRPr="0084579C">
              <w:rPr>
                <w:i/>
              </w:rPr>
              <w:t>emigracja</w:t>
            </w:r>
            <w:r w:rsidRPr="0084579C">
              <w:t>,</w:t>
            </w:r>
            <w:r w:rsidRPr="0084579C">
              <w:rPr>
                <w:i/>
              </w:rPr>
              <w:t xml:space="preserve"> hymn państwowy.</w:t>
            </w:r>
          </w:p>
          <w:p w:rsidR="00D215D3" w:rsidRPr="0084579C" w:rsidRDefault="00D215D3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hymn państwowy;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imię i nazwisko autora hymnu państwowego;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zna słowa hymnu Polski.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emigracja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przedstawia sytuację narodu polskiego po III rozbiorze;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datą: 1797;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charakteryzuje postaci gen. Jana Hen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ryka Dąbrowskiego i Józefa Wybickiego.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opisuje Legiony Polskie we Włoszech oraz panujące w nich zasady.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wie, kiedy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Mazurek Dą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softHyphen/>
              <w:t xml:space="preserve">browskiego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został polskim hymnem narodowym</w:t>
            </w: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wyjaśnia, dlaczego Polacy zaczęli tworzyć legiony polskie u boku Napoleona.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charakteryzuje postać Napoleona Bonaparte;</w:t>
            </w:r>
          </w:p>
          <w:p w:rsidR="00D215D3" w:rsidRPr="0084579C" w:rsidRDefault="00D215D3" w:rsidP="002A0AD7">
            <w:r w:rsidRPr="0084579C">
              <w:t>– wie, o jakich wydarzeniach mówią słowa Mazurka Dąbrowskiego.</w:t>
            </w:r>
          </w:p>
          <w:p w:rsidR="00D215D3" w:rsidRPr="0084579C" w:rsidRDefault="00D215D3" w:rsidP="002A0AD7">
            <w:pPr>
              <w:snapToGrid w:val="0"/>
            </w:pPr>
          </w:p>
        </w:tc>
      </w:tr>
      <w:tr w:rsidR="00D215D3" w:rsidRPr="0084579C" w:rsidTr="002A0AD7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– branka i wybuch powstania styczniowego;</w:t>
            </w:r>
          </w:p>
          <w:p w:rsidR="00D215D3" w:rsidRPr="0084579C" w:rsidRDefault="00D215D3" w:rsidP="002A0AD7">
            <w:pPr>
              <w:ind w:left="140" w:hanging="140"/>
            </w:pPr>
            <w:r w:rsidRPr="0084579C">
              <w:t>– wojna partyzancka;</w:t>
            </w:r>
          </w:p>
          <w:p w:rsidR="00D215D3" w:rsidRPr="0084579C" w:rsidRDefault="00D215D3" w:rsidP="002A0AD7">
            <w:r w:rsidRPr="0084579C">
              <w:t>– Romuald Traugutt dyktatorem powstania;</w:t>
            </w:r>
          </w:p>
          <w:p w:rsidR="00D215D3" w:rsidRPr="0084579C" w:rsidRDefault="00D215D3" w:rsidP="002A0AD7">
            <w:r w:rsidRPr="0084579C">
              <w:lastRenderedPageBreak/>
              <w:t>– represje po upadku powstania styczniowego;</w:t>
            </w:r>
          </w:p>
          <w:p w:rsidR="00D215D3" w:rsidRPr="0084579C" w:rsidRDefault="00D215D3" w:rsidP="002A0AD7">
            <w:pPr>
              <w:rPr>
                <w:i/>
              </w:rPr>
            </w:pPr>
            <w:r w:rsidRPr="0084579C">
              <w:t>– znaczenie terminów</w:t>
            </w:r>
            <w:r w:rsidRPr="0084579C">
              <w:rPr>
                <w:i/>
              </w:rPr>
              <w:t>: zabór rosyjski</w:t>
            </w:r>
            <w:r w:rsidRPr="0084579C">
              <w:t>,</w:t>
            </w:r>
            <w:r w:rsidRPr="0084579C">
              <w:rPr>
                <w:i/>
              </w:rPr>
              <w:t xml:space="preserve"> działalność konspiracyjna</w:t>
            </w:r>
            <w:r w:rsidRPr="0084579C">
              <w:t>,</w:t>
            </w:r>
            <w:r w:rsidRPr="0084579C">
              <w:rPr>
                <w:i/>
              </w:rPr>
              <w:t xml:space="preserve"> branka</w:t>
            </w:r>
            <w:r w:rsidRPr="0084579C">
              <w:t>,</w:t>
            </w:r>
            <w:r w:rsidRPr="0084579C">
              <w:rPr>
                <w:i/>
              </w:rPr>
              <w:t xml:space="preserve"> wojna partyzancka</w:t>
            </w:r>
            <w:r w:rsidRPr="0084579C">
              <w:t xml:space="preserve">, </w:t>
            </w:r>
            <w:r w:rsidRPr="0084579C">
              <w:rPr>
                <w:i/>
              </w:rPr>
              <w:t>dyktator</w:t>
            </w:r>
            <w:r w:rsidRPr="0084579C">
              <w:t>,</w:t>
            </w:r>
            <w:r w:rsidRPr="0084579C">
              <w:rPr>
                <w:i/>
              </w:rPr>
              <w:t xml:space="preserve"> Syberia.</w:t>
            </w:r>
          </w:p>
          <w:p w:rsidR="00D215D3" w:rsidRPr="0084579C" w:rsidRDefault="00D215D3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zabór rosyjski, Syberia;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wyjaśnia, dlaczego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Polacy zorganizowali powstanie.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branka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dyktator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D215D3" w:rsidRPr="0084579C" w:rsidRDefault="00D215D3" w:rsidP="002A0AD7">
            <w:pPr>
              <w:pStyle w:val="Pa11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charakteryzuje postać  Romualda Traugutta</w:t>
            </w: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datami: 1863–1864.</w:t>
            </w:r>
          </w:p>
          <w:p w:rsidR="00D215D3" w:rsidRPr="0084579C" w:rsidRDefault="00D215D3" w:rsidP="002A0AD7">
            <w:pPr>
              <w:pStyle w:val="Pa11"/>
              <w:rPr>
                <w:rFonts w:ascii="Times New Roman" w:eastAsia="Times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działalność konspiracyjna;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wyjaśnia, dlaczego Polacy prowadzili działalność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konspiracyjną.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wojna partyzancka;</w:t>
            </w:r>
          </w:p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opisuje charakter, przebieg  i skutki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powstania styczniowego.</w:t>
            </w:r>
          </w:p>
          <w:p w:rsidR="00D215D3" w:rsidRPr="0084579C" w:rsidRDefault="00D215D3" w:rsidP="002A0AD7"/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wyjaśnia, dlaczego powsta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nie styczniowe upadło.</w:t>
            </w:r>
          </w:p>
          <w:p w:rsidR="00D215D3" w:rsidRPr="0084579C" w:rsidRDefault="00D215D3" w:rsidP="002A0AD7">
            <w:pPr>
              <w:snapToGrid w:val="0"/>
            </w:pPr>
          </w:p>
        </w:tc>
      </w:tr>
      <w:tr w:rsidR="00D215D3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– edukacja Marii Skłodowskiej-Curie na ziemiach polskich;</w:t>
            </w:r>
          </w:p>
          <w:p w:rsidR="00D215D3" w:rsidRPr="0084579C" w:rsidRDefault="00D215D3" w:rsidP="002A0AD7">
            <w:r w:rsidRPr="0084579C">
              <w:t xml:space="preserve">– tajne nauczanie </w:t>
            </w:r>
            <w:r w:rsidRPr="0084579C">
              <w:br/>
              <w:t>i Latający Uniwersytet;</w:t>
            </w:r>
          </w:p>
          <w:p w:rsidR="00D215D3" w:rsidRPr="0084579C" w:rsidRDefault="00D215D3" w:rsidP="002A0AD7">
            <w:r w:rsidRPr="0084579C">
              <w:t>– kariera naukowa Marii Skłodowskiej-Curie;</w:t>
            </w:r>
          </w:p>
          <w:p w:rsidR="00D215D3" w:rsidRPr="0084579C" w:rsidRDefault="00D215D3" w:rsidP="002A0AD7">
            <w:r w:rsidRPr="0084579C">
              <w:t>– Nagrody Nobla przyznane Marii Skłodowskiej-Curie;</w:t>
            </w:r>
          </w:p>
          <w:p w:rsidR="00D215D3" w:rsidRPr="0084579C" w:rsidRDefault="00D215D3" w:rsidP="002A0AD7">
            <w:pPr>
              <w:ind w:left="140" w:hanging="140"/>
            </w:pPr>
            <w:r w:rsidRPr="0084579C">
              <w:t>– polscy nobliści;</w:t>
            </w:r>
          </w:p>
          <w:p w:rsidR="00D215D3" w:rsidRPr="0084579C" w:rsidRDefault="00D215D3" w:rsidP="002A0AD7">
            <w:pPr>
              <w:rPr>
                <w:i/>
              </w:rPr>
            </w:pPr>
            <w:r w:rsidRPr="0084579C">
              <w:t xml:space="preserve">– znaczenie terminów: </w:t>
            </w:r>
            <w:r w:rsidRPr="0084579C">
              <w:rPr>
                <w:i/>
              </w:rPr>
              <w:t>tajne nauczanie</w:t>
            </w:r>
            <w:r w:rsidRPr="0084579C">
              <w:t>,</w:t>
            </w:r>
            <w:r w:rsidRPr="0084579C">
              <w:rPr>
                <w:i/>
              </w:rPr>
              <w:t xml:space="preserve"> Nagroda Nobla</w:t>
            </w:r>
            <w:r w:rsidRPr="0084579C">
              <w:t>,</w:t>
            </w:r>
            <w:r w:rsidRPr="0084579C">
              <w:rPr>
                <w:i/>
              </w:rPr>
              <w:t xml:space="preserve"> laureat.</w:t>
            </w:r>
          </w:p>
          <w:p w:rsidR="00D215D3" w:rsidRPr="0084579C" w:rsidRDefault="00D215D3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tajne nauczanie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laureat;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wyjaśnia, dlaczego Maria Skłodowska-Curie mu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siała wyjechać do Francji.</w:t>
            </w:r>
          </w:p>
          <w:p w:rsidR="00D215D3" w:rsidRPr="0084579C" w:rsidRDefault="00D215D3" w:rsidP="002A0AD7"/>
          <w:p w:rsidR="00D215D3" w:rsidRPr="0084579C" w:rsidRDefault="00D215D3" w:rsidP="002A0AD7"/>
          <w:p w:rsidR="00D215D3" w:rsidRPr="0084579C" w:rsidRDefault="00D215D3" w:rsidP="002A0AD7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charakteryzuje postać Marii Skłodowskiej-Curie;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– wymienia, za jakie dokona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nia Maria Skłodowska-Curie otrzymała Nagrodę Nobla.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przedstawia dokonania M. Skłodowskiej-Curie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br/>
              <w:t>i wyjaśnia, za co została uhonorowana Nagrodą Nobla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Nagroda Nobla,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Uniwersytet Latający;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wymienia innych polskich laureatów Nagrody Nobla.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snapToGrid w:val="0"/>
            </w:pP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– opisuje działalność Marii Skłodowskiej-Curie podczas I wojny światowej.</w:t>
            </w:r>
          </w:p>
        </w:tc>
      </w:tr>
      <w:tr w:rsidR="00D215D3" w:rsidRPr="0084579C" w:rsidTr="002A0AD7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5D3" w:rsidRPr="0084579C" w:rsidRDefault="00D215D3" w:rsidP="002A0AD7">
            <w:pPr>
              <w:snapToGrid w:val="0"/>
              <w:jc w:val="center"/>
            </w:pPr>
            <w:r w:rsidRPr="0084579C">
              <w:rPr>
                <w:b/>
              </w:rPr>
              <w:t>Rozdział IV: Ku współczesnej Polsce</w:t>
            </w:r>
          </w:p>
        </w:tc>
      </w:tr>
      <w:tr w:rsidR="00D215D3" w:rsidRPr="0084579C" w:rsidTr="002A0AD7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D3" w:rsidRPr="0084579C" w:rsidRDefault="00D215D3" w:rsidP="002A0AD7">
            <w:r w:rsidRPr="0084579C"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– wybuch I wojny światowej;</w:t>
            </w:r>
          </w:p>
          <w:p w:rsidR="00D215D3" w:rsidRPr="0084579C" w:rsidRDefault="00D215D3" w:rsidP="002A0AD7">
            <w:r w:rsidRPr="0084579C">
              <w:t>– udział Legionów Polskich i Józefa Piłsudskiego w działaniach zbrojnych podczas I wojny światowej;</w:t>
            </w:r>
          </w:p>
          <w:p w:rsidR="00D215D3" w:rsidRPr="0084579C" w:rsidRDefault="00D215D3" w:rsidP="002A0AD7">
            <w:r w:rsidRPr="0084579C">
              <w:t>– odzyskanie niepodległości przez Polskę;</w:t>
            </w:r>
          </w:p>
          <w:p w:rsidR="00D215D3" w:rsidRPr="0084579C" w:rsidRDefault="00D215D3" w:rsidP="002A0AD7">
            <w:r w:rsidRPr="0084579C">
              <w:t>– Józef Piłsudski Naczelnikiem Państwa;</w:t>
            </w:r>
          </w:p>
          <w:p w:rsidR="00D215D3" w:rsidRPr="0084579C" w:rsidRDefault="00D215D3" w:rsidP="002A0AD7">
            <w:r w:rsidRPr="0084579C">
              <w:lastRenderedPageBreak/>
              <w:t>– walki o ustalenie granic II Rzeczypospolitej i Bitwa Warszawska;</w:t>
            </w:r>
          </w:p>
          <w:p w:rsidR="00D215D3" w:rsidRPr="0084579C" w:rsidRDefault="00D215D3" w:rsidP="002A0AD7">
            <w:pPr>
              <w:ind w:left="140" w:hanging="140"/>
            </w:pPr>
            <w:r w:rsidRPr="0084579C">
              <w:t>– Narodowe Święto Niepodległości;</w:t>
            </w:r>
          </w:p>
          <w:p w:rsidR="00D215D3" w:rsidRPr="0084579C" w:rsidRDefault="00D215D3" w:rsidP="002A0AD7">
            <w:pPr>
              <w:rPr>
                <w:i/>
              </w:rPr>
            </w:pPr>
            <w:r w:rsidRPr="0084579C">
              <w:t xml:space="preserve">– znaczenie terminów: </w:t>
            </w:r>
            <w:r w:rsidRPr="0084579C">
              <w:br/>
            </w:r>
            <w:r w:rsidRPr="0084579C">
              <w:rPr>
                <w:i/>
              </w:rPr>
              <w:t>I wojna światowa,</w:t>
            </w:r>
            <w:r w:rsidRPr="0084579C">
              <w:t xml:space="preserve"> </w:t>
            </w:r>
            <w:r w:rsidRPr="0084579C">
              <w:br/>
            </w:r>
            <w:r w:rsidRPr="0084579C">
              <w:rPr>
                <w:i/>
              </w:rPr>
              <w:t>II Rzeczpospolita</w:t>
            </w:r>
            <w:r w:rsidRPr="0084579C">
              <w:t>,</w:t>
            </w:r>
            <w:r w:rsidRPr="0084579C">
              <w:rPr>
                <w:i/>
              </w:rPr>
              <w:t xml:space="preserve"> Naczelnik Państwa, orlęta lwowskie.</w:t>
            </w:r>
          </w:p>
          <w:p w:rsidR="00D215D3" w:rsidRPr="0084579C" w:rsidRDefault="00D215D3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 pomocy nauczyciela poprawnie posługuje się terminem: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 wojna światowa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II Rzeczpospolita;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wskazuje na mapie obszar II RP;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wyjaśnia, dlaczego dzień 11 listopada został ogłoszo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ny świętem państwowym.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Naczelnik Państwa;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datami: 1914–1918; 11 li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stopada 1918 r.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przedstawia udział Legio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nów Polskich w działaniach zbrojnych podczas I wojny światowej;</w:t>
            </w:r>
          </w:p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wyjaśnia rolę Józefa Piłsudskiego w odzyskaniu niepodległości i budowie państwa polskiego.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terminem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orlęta lwowskie;</w:t>
            </w:r>
          </w:p>
          <w:p w:rsidR="00D215D3" w:rsidRPr="0084579C" w:rsidRDefault="00D215D3" w:rsidP="002A0AD7">
            <w:r w:rsidRPr="0084579C">
              <w:t>– wymienia obszary, o które Polacy toczyli walki w latach 1918- 1921 r.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r w:rsidRPr="0084579C">
              <w:t>– opisuje przebieg walk o granice II Rzeczpospolitej.</w:t>
            </w:r>
          </w:p>
          <w:p w:rsidR="00D215D3" w:rsidRPr="0084579C" w:rsidRDefault="00D215D3" w:rsidP="002A0AD7">
            <w:pPr>
              <w:snapToGrid w:val="0"/>
            </w:pPr>
          </w:p>
        </w:tc>
      </w:tr>
      <w:tr w:rsidR="00D215D3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pPr>
              <w:ind w:left="313" w:hanging="313"/>
            </w:pPr>
            <w:r w:rsidRPr="0084579C">
              <w:lastRenderedPageBreak/>
              <w:t>*Bitwa</w:t>
            </w:r>
          </w:p>
          <w:p w:rsidR="00D215D3" w:rsidRPr="0084579C" w:rsidRDefault="00D215D3" w:rsidP="002A0AD7">
            <w:pPr>
              <w:ind w:left="313" w:hanging="313"/>
            </w:pPr>
            <w:r w:rsidRPr="0084579C"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– Rosja Sowiecka i komunizm;</w:t>
            </w:r>
          </w:p>
          <w:p w:rsidR="00D215D3" w:rsidRPr="0084579C" w:rsidRDefault="00D215D3" w:rsidP="002A0AD7">
            <w:r w:rsidRPr="0084579C">
              <w:t>– wojna polsko-bolszewicka;</w:t>
            </w:r>
          </w:p>
          <w:p w:rsidR="00D215D3" w:rsidRPr="0084579C" w:rsidRDefault="00D215D3" w:rsidP="002A0AD7">
            <w:r w:rsidRPr="0084579C">
              <w:t>– Bitwa Warszawska i jej legenda;</w:t>
            </w:r>
          </w:p>
          <w:p w:rsidR="00D215D3" w:rsidRPr="0084579C" w:rsidRDefault="00D215D3" w:rsidP="002A0AD7">
            <w:r w:rsidRPr="0084579C">
              <w:t>– 15 sierpnia – Święto Wojska Polskiego.</w:t>
            </w:r>
          </w:p>
          <w:p w:rsidR="00D215D3" w:rsidRPr="0084579C" w:rsidRDefault="00D215D3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wydarzenie związane z datą: 15 sierpnia 1920 r.;</w:t>
            </w:r>
          </w:p>
          <w:p w:rsidR="00D215D3" w:rsidRPr="0084579C" w:rsidRDefault="00D215D3" w:rsidP="002A0AD7">
            <w:pPr>
              <w:pStyle w:val="Pa11"/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>– odpowiada, jaki był wynik Bitwy Warszawskiej;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Fonts w:eastAsia="Times"/>
              </w:rPr>
              <w:t>– wskazuje na mapie miejsce Bitwy Warszawskiej.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poprawnie posługuje się terminami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: front,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komunizm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bolszewicy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wyjaśnia, dlaczego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br/>
              <w:t>15 sierpnia obchodzone jest Święto Wojska Polskiego.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omawia przebieg wojny polsko-bolszewickiej.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 xml:space="preserve">wyjaśnia, jakie czynniki złożyły się na sukces wojsk polskich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br/>
              <w:t>w wojnie z Rosją Sowiecką.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r w:rsidRPr="0084579C">
              <w:t xml:space="preserve">– poprawnie posługuje się terminem </w:t>
            </w:r>
            <w:r w:rsidRPr="0084579C">
              <w:rPr>
                <w:i/>
              </w:rPr>
              <w:t>„cud nad Wisłą”;</w:t>
            </w:r>
          </w:p>
          <w:p w:rsidR="00D215D3" w:rsidRPr="0084579C" w:rsidRDefault="00D215D3" w:rsidP="002A0AD7">
            <w:r w:rsidRPr="0084579C">
              <w:t xml:space="preserve">– charakteryzuje mit </w:t>
            </w:r>
            <w:r w:rsidRPr="0084579C">
              <w:rPr>
                <w:i/>
              </w:rPr>
              <w:t>„cudu nad Wisłą”.</w:t>
            </w:r>
          </w:p>
          <w:p w:rsidR="00D215D3" w:rsidRPr="0084579C" w:rsidRDefault="00D215D3" w:rsidP="002A0AD7">
            <w:pPr>
              <w:snapToGrid w:val="0"/>
            </w:pPr>
          </w:p>
        </w:tc>
      </w:tr>
      <w:tr w:rsidR="00D215D3" w:rsidRPr="0084579C" w:rsidTr="002A0AD7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– problemy odrodzonej Polski;</w:t>
            </w:r>
          </w:p>
          <w:p w:rsidR="00D215D3" w:rsidRPr="0084579C" w:rsidRDefault="00D215D3" w:rsidP="002A0AD7">
            <w:r w:rsidRPr="0084579C">
              <w:t>– zasługi Eugeniusza Kwiatkowskiego na polu gospodarczym – budowa portu w Gdyni, Centralny Okręg Przemysłowy;</w:t>
            </w:r>
          </w:p>
          <w:p w:rsidR="00D215D3" w:rsidRPr="0084579C" w:rsidRDefault="00D215D3" w:rsidP="002A0AD7">
            <w:pPr>
              <w:ind w:left="140" w:hanging="140"/>
            </w:pPr>
            <w:r w:rsidRPr="0084579C">
              <w:t>– Gdynia polskim oknem na świat;</w:t>
            </w:r>
          </w:p>
          <w:p w:rsidR="00D215D3" w:rsidRPr="0084579C" w:rsidRDefault="00D215D3" w:rsidP="002A0AD7">
            <w:r w:rsidRPr="0084579C">
              <w:t xml:space="preserve">– znaczenie terminów: </w:t>
            </w:r>
            <w:r w:rsidRPr="0084579C">
              <w:rPr>
                <w:i/>
              </w:rPr>
              <w:t xml:space="preserve">Wolne Miasto Gdańsk, </w:t>
            </w:r>
            <w:r w:rsidRPr="0084579C">
              <w:rPr>
                <w:rFonts w:eastAsia="Times"/>
                <w:i/>
              </w:rPr>
              <w:t>bezrobocie, import, eksport, minister.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Wolne Miasto Gdańsk, bezrobocie;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wskazuje na mapie Polski Gdynię.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wyjaśnia, dlaczego Gdynia stała się polskim „oknem na świat”.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opisuje trudności gospodar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cze i ustrojowe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w odbudo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wie państwa polskiego.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charakteryzuje </w:t>
            </w: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br/>
              <w:t xml:space="preserve">i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wskazuje na mapie obszar Centralnego Okręgu Prze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mysłowego.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rPr>
                <w:i/>
              </w:rPr>
            </w:pPr>
            <w:r w:rsidRPr="0084579C">
              <w:rPr>
                <w:rFonts w:eastAsia="Times"/>
              </w:rPr>
              <w:t xml:space="preserve">– poprawnie posługuje się terminami: </w:t>
            </w:r>
            <w:r w:rsidRPr="0084579C">
              <w:rPr>
                <w:rFonts w:eastAsia="Times"/>
                <w:i/>
              </w:rPr>
              <w:t>minister,</w:t>
            </w:r>
            <w:r w:rsidRPr="0084579C">
              <w:rPr>
                <w:rFonts w:eastAsia="Times"/>
              </w:rPr>
              <w:t xml:space="preserve"> </w:t>
            </w:r>
            <w:r w:rsidRPr="0084579C">
              <w:rPr>
                <w:i/>
              </w:rPr>
              <w:t>eksport</w:t>
            </w:r>
            <w:r w:rsidRPr="0084579C">
              <w:t xml:space="preserve">, </w:t>
            </w:r>
            <w:r w:rsidRPr="0084579C">
              <w:rPr>
                <w:i/>
              </w:rPr>
              <w:t>import.</w:t>
            </w:r>
          </w:p>
          <w:p w:rsidR="00D215D3" w:rsidRPr="0084579C" w:rsidRDefault="00D215D3" w:rsidP="002A0AD7">
            <w:pPr>
              <w:snapToGrid w:val="0"/>
            </w:pPr>
          </w:p>
        </w:tc>
      </w:tr>
      <w:tr w:rsidR="00D215D3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lastRenderedPageBreak/>
              <w:t xml:space="preserve">3. Zośka, Alek </w:t>
            </w:r>
            <w:r w:rsidRPr="0084579C">
              <w:br/>
              <w:t>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D3" w:rsidRPr="0084579C" w:rsidRDefault="00D215D3" w:rsidP="002A0AD7">
            <w:r w:rsidRPr="0084579C">
              <w:t>– wybuch II wojny światowej;</w:t>
            </w:r>
          </w:p>
          <w:p w:rsidR="00D215D3" w:rsidRPr="0084579C" w:rsidRDefault="00D215D3" w:rsidP="002A0AD7">
            <w:r w:rsidRPr="0084579C">
              <w:t>– sytuacja społeczeństwa polskiego pod niemiecką okupacją;</w:t>
            </w:r>
          </w:p>
          <w:p w:rsidR="00D215D3" w:rsidRPr="0084579C" w:rsidRDefault="00D215D3" w:rsidP="002A0AD7">
            <w:r w:rsidRPr="0084579C">
              <w:t>– Szare Szeregi (Zośka, Alek, Rudy);</w:t>
            </w:r>
          </w:p>
          <w:p w:rsidR="00D215D3" w:rsidRPr="0084579C" w:rsidRDefault="00D215D3" w:rsidP="002A0AD7">
            <w:r w:rsidRPr="0084579C">
              <w:t>– akcja pod Arsenałem;</w:t>
            </w:r>
          </w:p>
          <w:p w:rsidR="00D215D3" w:rsidRPr="0084579C" w:rsidRDefault="00D215D3" w:rsidP="002A0AD7">
            <w:r w:rsidRPr="0084579C">
              <w:t>– powstanie warszawskie jako wyraz patriotyzmu młodego pokolenia;</w:t>
            </w:r>
          </w:p>
          <w:p w:rsidR="00D215D3" w:rsidRPr="0084579C" w:rsidRDefault="00D215D3" w:rsidP="002A0AD7">
            <w:pPr>
              <w:rPr>
                <w:i/>
              </w:rPr>
            </w:pPr>
            <w:r w:rsidRPr="0084579C">
              <w:t xml:space="preserve">– znaczenie terminów: </w:t>
            </w:r>
            <w:r w:rsidRPr="0084579C">
              <w:rPr>
                <w:i/>
              </w:rPr>
              <w:t>okupacja</w:t>
            </w:r>
            <w:r w:rsidRPr="0084579C">
              <w:t>,</w:t>
            </w:r>
            <w:r w:rsidRPr="0084579C">
              <w:rPr>
                <w:i/>
              </w:rPr>
              <w:t xml:space="preserve"> Armia Krajowa, Szare Szeregi.</w:t>
            </w:r>
          </w:p>
          <w:p w:rsidR="00D215D3" w:rsidRPr="0084579C" w:rsidRDefault="00D215D3" w:rsidP="002A0AD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poprawnie posługuje się terminem: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okupacja;</w:t>
            </w:r>
          </w:p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datą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1 września 1939 r.;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opisuje sytuację narodu polskiego pod niemiecką okupacją.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Armia Krajowa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Szare Szeregi;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wydarzenia związane z datą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1 sierpnia 1944 r.;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charakteryzuje postaci Zośki, Alka i Rudego.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Fonts w:eastAsia="Times"/>
              </w:rPr>
              <w:t>– wie, dlaczego wybuchło powstanie warszawskie;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opisuje najważniejsze akcje Szarych Szeregów,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w tym akcję pod Arsenałem.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rPr>
                <w:i/>
              </w:rPr>
            </w:pPr>
            <w:r w:rsidRPr="0084579C">
              <w:rPr>
                <w:rFonts w:eastAsia="Times"/>
              </w:rPr>
              <w:t xml:space="preserve">– poprawnie posługuje się terminami: </w:t>
            </w:r>
            <w:r w:rsidRPr="0084579C">
              <w:rPr>
                <w:rFonts w:eastAsia="Times"/>
                <w:i/>
              </w:rPr>
              <w:t xml:space="preserve">Związek Sowiecki, </w:t>
            </w:r>
            <w:r w:rsidRPr="0084579C">
              <w:rPr>
                <w:i/>
              </w:rPr>
              <w:t>powstanie warszawskie;</w:t>
            </w:r>
          </w:p>
          <w:p w:rsidR="00D215D3" w:rsidRPr="0084579C" w:rsidRDefault="00D215D3" w:rsidP="002A0AD7">
            <w:r w:rsidRPr="0084579C">
              <w:t>– charakteryzuje działalność Polskiego Państwa Podziemnego.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przedstawia przebieg po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wstania warszawskiego.</w:t>
            </w:r>
          </w:p>
        </w:tc>
      </w:tr>
      <w:tr w:rsidR="00D215D3" w:rsidRPr="0084579C" w:rsidTr="002A0AD7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snapToGrid w:val="0"/>
            </w:pPr>
            <w:r w:rsidRPr="0084579C">
              <w:t>4.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r w:rsidRPr="0084579C">
              <w:t>– przejęcie władzy w powojennej Polsce przez komunistów;</w:t>
            </w:r>
          </w:p>
          <w:p w:rsidR="00D215D3" w:rsidRPr="0084579C" w:rsidRDefault="00D215D3" w:rsidP="002A0AD7">
            <w:r w:rsidRPr="0084579C">
              <w:t>– polityka komunistów wobec polskiego podziemia;</w:t>
            </w:r>
          </w:p>
          <w:p w:rsidR="00D215D3" w:rsidRPr="0084579C" w:rsidRDefault="00D215D3" w:rsidP="002A0AD7">
            <w:r w:rsidRPr="0084579C">
              <w:t>– działalność wojenna i powojenna Witolda Pileckiego;</w:t>
            </w:r>
          </w:p>
          <w:p w:rsidR="00D215D3" w:rsidRPr="0084579C" w:rsidRDefault="00D215D3" w:rsidP="002A0AD7">
            <w:r w:rsidRPr="0084579C">
              <w:t xml:space="preserve">– postawa Danuty Siedzikówny, ps. Inka </w:t>
            </w:r>
          </w:p>
          <w:p w:rsidR="00D215D3" w:rsidRPr="0084579C" w:rsidRDefault="00D215D3" w:rsidP="002A0AD7">
            <w:pPr>
              <w:rPr>
                <w:i/>
                <w:iCs/>
                <w:shd w:val="clear" w:color="auto" w:fill="FFFFFF"/>
              </w:rPr>
            </w:pPr>
            <w:r w:rsidRPr="0084579C">
              <w:t xml:space="preserve">– </w:t>
            </w:r>
            <w:r w:rsidRPr="0084579C">
              <w:rPr>
                <w:iCs/>
                <w:shd w:val="clear" w:color="auto" w:fill="FFFFFF"/>
              </w:rPr>
              <w:t xml:space="preserve">znaczenie terminów: </w:t>
            </w:r>
            <w:r w:rsidRPr="0084579C">
              <w:rPr>
                <w:i/>
                <w:iCs/>
                <w:shd w:val="clear" w:color="auto" w:fill="FFFFFF"/>
              </w:rPr>
              <w:t>opozycja antykomunistyczna, „żołnierze niezłomni”.</w:t>
            </w:r>
          </w:p>
          <w:p w:rsidR="00D215D3" w:rsidRPr="0084579C" w:rsidRDefault="00D215D3" w:rsidP="002A0AD7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 pomocy nauczyciela poprawnie posługuje się terminem: „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żołnierze niezłomni”;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opisuje politykę komunistów wobec ludności polskiej.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poprawnie posługuje się terminem: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„żołnierze niezłomni”;</w:t>
            </w:r>
          </w:p>
          <w:p w:rsidR="00D215D3" w:rsidRPr="0084579C" w:rsidRDefault="00D215D3" w:rsidP="002A0AD7">
            <w:pPr>
              <w:rPr>
                <w:i/>
                <w:iCs/>
                <w:shd w:val="clear" w:color="auto" w:fill="FFFFFF"/>
              </w:rPr>
            </w:pPr>
            <w:r w:rsidRPr="0084579C">
              <w:rPr>
                <w:iCs/>
                <w:shd w:val="clear" w:color="auto" w:fill="FFFFFF"/>
              </w:rPr>
              <w:t>– rozwija skrót PRL;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eastAsia="Times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wyjaśnia, kto objął rządy w państwie polskim po zakończeniu II wojny światowej;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opisuje represje komuni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stów wobec zwolenników prawowitych władz polskich.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charakteryzuje postaci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Witolda Pileckiego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Danuty Siedzikówny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snapToGrid w:val="0"/>
            </w:pPr>
            <w:r w:rsidRPr="0084579C">
              <w:t>– wie, kiedy obchodzony jest Narodowy Dzień Pamięci „Żołnierzy Wyklętych”.</w:t>
            </w:r>
          </w:p>
        </w:tc>
      </w:tr>
      <w:tr w:rsidR="00D215D3" w:rsidRPr="0084579C" w:rsidTr="002A0AD7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snapToGrid w:val="0"/>
            </w:pPr>
            <w:r w:rsidRPr="0084579C"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r w:rsidRPr="0084579C">
              <w:t>– dzieciństwo i początek kapłaństwa Karola Wojtyły;</w:t>
            </w:r>
          </w:p>
          <w:p w:rsidR="00D215D3" w:rsidRPr="0084579C" w:rsidRDefault="00D215D3" w:rsidP="002A0AD7">
            <w:r w:rsidRPr="0084579C">
              <w:t>– opozycyjna rola Kościoła w czasach komunizmu;</w:t>
            </w:r>
          </w:p>
          <w:p w:rsidR="00D215D3" w:rsidRPr="0084579C" w:rsidRDefault="00D215D3" w:rsidP="002A0AD7">
            <w:r w:rsidRPr="0084579C">
              <w:t xml:space="preserve">– wybór Karola Wojtyły </w:t>
            </w:r>
            <w:r w:rsidRPr="0084579C">
              <w:lastRenderedPageBreak/>
              <w:t>na papieża;</w:t>
            </w:r>
          </w:p>
          <w:p w:rsidR="00D215D3" w:rsidRPr="0084579C" w:rsidRDefault="00D215D3" w:rsidP="002A0AD7">
            <w:r w:rsidRPr="0084579C">
              <w:t>– pielgrzymki papieża do ojczyzny (</w:t>
            </w:r>
            <w:r w:rsidRPr="0084579C">
              <w:rPr>
                <w:bCs/>
                <w:i/>
                <w:shd w:val="clear" w:color="auto" w:fill="FFFFFF"/>
              </w:rPr>
              <w:t>Niech zstąpi Duch Twój i odnowi oblicze ziemi</w:t>
            </w:r>
            <w:r w:rsidRPr="0084579C">
              <w:rPr>
                <w:i/>
                <w:shd w:val="clear" w:color="auto" w:fill="FFFFFF"/>
              </w:rPr>
              <w:t>. Tej ziemi!</w:t>
            </w:r>
            <w:r w:rsidRPr="0084579C">
              <w:rPr>
                <w:shd w:val="clear" w:color="auto" w:fill="FFFFFF"/>
              </w:rPr>
              <w:t>);</w:t>
            </w:r>
          </w:p>
          <w:p w:rsidR="00D215D3" w:rsidRPr="0084579C" w:rsidRDefault="00D215D3" w:rsidP="002A0AD7">
            <w:r w:rsidRPr="0084579C">
              <w:t>– wsparcie Kościoła dla opozycji;</w:t>
            </w:r>
          </w:p>
          <w:p w:rsidR="00D215D3" w:rsidRPr="0084579C" w:rsidRDefault="00D215D3" w:rsidP="002A0AD7">
            <w:r w:rsidRPr="0084579C">
              <w:t>– Jan Paweł II jako papież pielgrzym;</w:t>
            </w:r>
          </w:p>
          <w:p w:rsidR="00D215D3" w:rsidRPr="0084579C" w:rsidRDefault="00D215D3" w:rsidP="002A0AD7">
            <w:pPr>
              <w:rPr>
                <w:i/>
              </w:rPr>
            </w:pPr>
            <w:r w:rsidRPr="0084579C">
              <w:t>– znaczenie terminów:</w:t>
            </w:r>
            <w:r w:rsidRPr="0084579C">
              <w:rPr>
                <w:i/>
              </w:rPr>
              <w:t xml:space="preserve"> papież</w:t>
            </w:r>
            <w:r w:rsidRPr="0084579C">
              <w:t xml:space="preserve">, </w:t>
            </w:r>
            <w:r w:rsidRPr="0084579C">
              <w:rPr>
                <w:i/>
              </w:rPr>
              <w:t>teologia, pielgrzymka, konklawe</w:t>
            </w:r>
            <w:r w:rsidRPr="0084579C">
              <w:t xml:space="preserve">, </w:t>
            </w:r>
            <w:r w:rsidRPr="0084579C">
              <w:rPr>
                <w:i/>
              </w:rPr>
              <w:t>kardynał</w:t>
            </w:r>
            <w:r w:rsidRPr="0084579C">
              <w:t xml:space="preserve">, </w:t>
            </w:r>
            <w:r w:rsidRPr="0084579C">
              <w:rPr>
                <w:i/>
              </w:rPr>
              <w:t>prymas</w:t>
            </w:r>
            <w:r w:rsidRPr="0084579C">
              <w:t xml:space="preserve">, </w:t>
            </w:r>
            <w:r w:rsidRPr="0084579C">
              <w:rPr>
                <w:i/>
              </w:rPr>
              <w:t>pontyfikat.</w:t>
            </w:r>
          </w:p>
          <w:p w:rsidR="00D215D3" w:rsidRPr="0084579C" w:rsidRDefault="00D215D3" w:rsidP="002A0AD7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przy pomocy nauczyciela poprawnie posługuje się terminem: </w:t>
            </w:r>
            <w:r w:rsidRPr="0084579C">
              <w:rPr>
                <w:rStyle w:val="A13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papież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wie, kim był Karol Wojtyła;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lastRenderedPageBreak/>
              <w:t>– podaje miasto, w którym urodził się Karol Wojtyła.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rPr>
                <w:i/>
              </w:rPr>
            </w:pPr>
            <w:r w:rsidRPr="0084579C">
              <w:rPr>
                <w:rFonts w:eastAsia="Times"/>
              </w:rPr>
              <w:lastRenderedPageBreak/>
              <w:t xml:space="preserve">– poprawnie posługuje się terminami: </w:t>
            </w:r>
            <w:r w:rsidRPr="0084579C">
              <w:rPr>
                <w:i/>
              </w:rPr>
              <w:t>papież, teologia, pielgrzymka;</w:t>
            </w:r>
          </w:p>
          <w:p w:rsidR="00D215D3" w:rsidRPr="0084579C" w:rsidRDefault="00D215D3" w:rsidP="002A0AD7">
            <w:r w:rsidRPr="0084579C">
              <w:t>– wymienia nazwy kontynentów, które odwiedził Jan Paweł II.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t xml:space="preserve">charakteryzuje rolę Kościoła katolickiego </w:t>
            </w: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br/>
              <w:t>w czasach komunizmu;</w:t>
            </w:r>
          </w:p>
          <w:p w:rsidR="00D215D3" w:rsidRPr="0084579C" w:rsidRDefault="00D215D3" w:rsidP="002A0AD7">
            <w:r w:rsidRPr="0084579C">
              <w:t xml:space="preserve">– charakteryzuje rolę papieża jako przywódcy Kościoła katolickiego oraz jako autorytetu moralnego </w:t>
            </w:r>
            <w:r w:rsidRPr="0084579C">
              <w:lastRenderedPageBreak/>
              <w:t>dla chrześcijan.</w:t>
            </w:r>
          </w:p>
          <w:p w:rsidR="00D215D3" w:rsidRPr="0084579C" w:rsidRDefault="00D215D3" w:rsidP="002A0AD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snapToGrid w:val="0"/>
              <w:rPr>
                <w:rStyle w:val="A13"/>
                <w:rFonts w:cs="Times New Roman"/>
                <w:i/>
                <w:color w:val="auto"/>
                <w:sz w:val="20"/>
                <w:szCs w:val="20"/>
              </w:rPr>
            </w:pP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lastRenderedPageBreak/>
              <w:t xml:space="preserve">– wyjaśnia znaczenie słów Jana Pawła II: </w:t>
            </w:r>
            <w:r w:rsidRPr="0084579C">
              <w:rPr>
                <w:rStyle w:val="A13"/>
                <w:rFonts w:cs="Times New Roman"/>
                <w:i/>
                <w:color w:val="auto"/>
                <w:sz w:val="20"/>
                <w:szCs w:val="20"/>
              </w:rPr>
              <w:t xml:space="preserve">Niech zstąpi Duch Twój </w:t>
            </w:r>
            <w:r w:rsidRPr="0084579C">
              <w:rPr>
                <w:rStyle w:val="A13"/>
                <w:rFonts w:cs="Times New Roman"/>
                <w:i/>
                <w:color w:val="auto"/>
                <w:sz w:val="20"/>
                <w:szCs w:val="20"/>
              </w:rPr>
              <w:br/>
              <w:t>i odnowi oblicze ziemi. Tej ziemi!;</w:t>
            </w:r>
          </w:p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t>wyjaśnia znaczenie pierw</w:t>
            </w: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softHyphen/>
              <w:t xml:space="preserve">szej pielgrzymki </w:t>
            </w: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lastRenderedPageBreak/>
              <w:t>Jana Pawła II do kraju dla społeczeń</w:t>
            </w: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softHyphen/>
              <w:t>stwa polskiego.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rPr>
                <w:i/>
              </w:rPr>
            </w:pPr>
            <w:r w:rsidRPr="0084579C">
              <w:rPr>
                <w:rFonts w:eastAsia="Times"/>
              </w:rPr>
              <w:lastRenderedPageBreak/>
              <w:t xml:space="preserve">– poprawnie posługuje się terminami: </w:t>
            </w:r>
            <w:r w:rsidRPr="0084579C">
              <w:rPr>
                <w:i/>
              </w:rPr>
              <w:t>konklawe</w:t>
            </w:r>
            <w:r w:rsidRPr="0084579C">
              <w:t xml:space="preserve">, </w:t>
            </w:r>
            <w:r w:rsidRPr="0084579C">
              <w:rPr>
                <w:i/>
              </w:rPr>
              <w:t>kardynał</w:t>
            </w:r>
            <w:r w:rsidRPr="0084579C">
              <w:t xml:space="preserve">, </w:t>
            </w:r>
            <w:r w:rsidRPr="0084579C">
              <w:rPr>
                <w:i/>
              </w:rPr>
              <w:t>pontyfikat;</w:t>
            </w:r>
          </w:p>
          <w:p w:rsidR="00D215D3" w:rsidRPr="0084579C" w:rsidRDefault="00D215D3" w:rsidP="002A0AD7"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t xml:space="preserve">– wie, dlaczego Stefan Wyszyński nazywany jest Prymasem </w:t>
            </w:r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lastRenderedPageBreak/>
              <w:t>Tysiąclecia;</w:t>
            </w:r>
          </w:p>
          <w:p w:rsidR="00D215D3" w:rsidRPr="0084579C" w:rsidRDefault="00D215D3" w:rsidP="002A0AD7">
            <w:r w:rsidRPr="0084579C">
              <w:rPr>
                <w:rStyle w:val="A13"/>
                <w:rFonts w:cs="Times New Roman"/>
                <w:iCs/>
                <w:color w:val="auto"/>
                <w:sz w:val="20"/>
                <w:szCs w:val="20"/>
              </w:rPr>
              <w:t>– charakteryzuje krótką biografię Jana Pawła II.</w:t>
            </w:r>
          </w:p>
          <w:p w:rsidR="00D215D3" w:rsidRPr="0084579C" w:rsidRDefault="00D215D3" w:rsidP="002A0AD7">
            <w:pPr>
              <w:snapToGrid w:val="0"/>
            </w:pPr>
          </w:p>
        </w:tc>
      </w:tr>
      <w:tr w:rsidR="00D215D3" w:rsidRPr="0084579C" w:rsidTr="002A0AD7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snapToGrid w:val="0"/>
            </w:pPr>
            <w:r w:rsidRPr="0084579C">
              <w:lastRenderedPageBreak/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r w:rsidRPr="0084579C">
              <w:t>– życie codzienne w okresie PRL.;</w:t>
            </w:r>
          </w:p>
          <w:p w:rsidR="00D215D3" w:rsidRPr="0084579C" w:rsidRDefault="00D215D3" w:rsidP="002A0AD7">
            <w:r w:rsidRPr="0084579C">
              <w:t>– działalność opozycyjna;</w:t>
            </w:r>
          </w:p>
          <w:p w:rsidR="00D215D3" w:rsidRPr="0084579C" w:rsidRDefault="00D215D3" w:rsidP="002A0AD7">
            <w:r w:rsidRPr="0084579C">
              <w:t xml:space="preserve">– strajki robotnicze </w:t>
            </w:r>
            <w:r w:rsidRPr="0084579C">
              <w:br/>
              <w:t>i powstanie NSZZ „Solidarność”;</w:t>
            </w:r>
          </w:p>
          <w:p w:rsidR="00D215D3" w:rsidRPr="0084579C" w:rsidRDefault="00D215D3" w:rsidP="002A0AD7">
            <w:r w:rsidRPr="0084579C">
              <w:t xml:space="preserve">– bohaterowie „Solidarności”: </w:t>
            </w:r>
            <w:r w:rsidRPr="0084579C">
              <w:rPr>
                <w:i/>
              </w:rPr>
              <w:t>Lech Wałęsa</w:t>
            </w:r>
            <w:r w:rsidRPr="0084579C">
              <w:t xml:space="preserve"> i </w:t>
            </w:r>
            <w:r w:rsidRPr="0084579C">
              <w:rPr>
                <w:i/>
              </w:rPr>
              <w:t>Anna Walentynowicz</w:t>
            </w:r>
            <w:r w:rsidRPr="0084579C">
              <w:t>;</w:t>
            </w:r>
          </w:p>
          <w:p w:rsidR="00D215D3" w:rsidRPr="0084579C" w:rsidRDefault="00D215D3" w:rsidP="002A0AD7">
            <w:r w:rsidRPr="0084579C">
              <w:t>– wprowadzenie stanu wojennego i represje przeciwko opozycji;</w:t>
            </w:r>
          </w:p>
          <w:p w:rsidR="00D215D3" w:rsidRPr="0084579C" w:rsidRDefault="00D215D3" w:rsidP="002A0AD7">
            <w:r w:rsidRPr="0084579C">
              <w:t xml:space="preserve">– przełom 1989 r. </w:t>
            </w:r>
            <w:r w:rsidRPr="0084579C">
              <w:br/>
              <w:t>i upadek komunizmu;</w:t>
            </w:r>
          </w:p>
          <w:p w:rsidR="00D215D3" w:rsidRPr="0084579C" w:rsidRDefault="00D215D3" w:rsidP="002A0AD7">
            <w:pPr>
              <w:rPr>
                <w:bCs/>
              </w:rPr>
            </w:pPr>
            <w:r w:rsidRPr="0084579C">
              <w:t xml:space="preserve">– znaczenie terminów: </w:t>
            </w:r>
            <w:r w:rsidRPr="0084579C">
              <w:rPr>
                <w:i/>
              </w:rPr>
              <w:t>strajk</w:t>
            </w:r>
            <w:r w:rsidRPr="0084579C">
              <w:t>,</w:t>
            </w:r>
            <w:r w:rsidRPr="0084579C">
              <w:rPr>
                <w:i/>
              </w:rPr>
              <w:t xml:space="preserve"> związek zawodowy</w:t>
            </w:r>
            <w:r w:rsidRPr="0084579C">
              <w:t>,</w:t>
            </w:r>
            <w:r w:rsidRPr="0084579C">
              <w:rPr>
                <w:i/>
              </w:rPr>
              <w:t xml:space="preserve"> solidarność</w:t>
            </w:r>
            <w:r w:rsidRPr="0084579C">
              <w:t xml:space="preserve">, </w:t>
            </w:r>
            <w:r w:rsidRPr="0084579C">
              <w:rPr>
                <w:i/>
              </w:rPr>
              <w:t>stan wojenny</w:t>
            </w:r>
            <w:r w:rsidRPr="0084579C">
              <w:t>,</w:t>
            </w:r>
            <w:r w:rsidRPr="0084579C">
              <w:rPr>
                <w:i/>
              </w:rPr>
              <w:t xml:space="preserve"> Okrągły Stół.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pomocy nauczyciela poprawnie posługuje się terminami: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demokracja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strajk, solidarność</w:t>
            </w:r>
            <w:r w:rsidRPr="0084579C">
              <w:rPr>
                <w:rStyle w:val="A13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, 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związek zawo</w:t>
            </w:r>
            <w:r w:rsidRPr="0084579C">
              <w:rPr>
                <w:rStyle w:val="A13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softHyphen/>
              <w:t>dowy;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wie, jak się nazywał pierw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szy przywódca związku zawodowego „Solidarność” i późniejszy prezydent.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wyjaśnia, dlaczego w 1980 r. doszło do masowych straj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ków robotniczych;</w:t>
            </w:r>
          </w:p>
          <w:p w:rsidR="00D215D3" w:rsidRPr="0084579C" w:rsidRDefault="00D215D3" w:rsidP="002A0AD7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opisuje okoliczności zawią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zania związku zawodowego „Solidarność”.</w:t>
            </w:r>
          </w:p>
          <w:p w:rsidR="00D215D3" w:rsidRPr="0084579C" w:rsidRDefault="00D215D3" w:rsidP="002A0AD7">
            <w:pPr>
              <w:rPr>
                <w:rFonts w:eastAsia="Tim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zna wydarzenia związane z datami: sierpień 1980, 1989;</w:t>
            </w:r>
          </w:p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zna głównych bohaterów „Solidarności” – Lecha Wa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łęsę i Annę Walentynowicz.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D3" w:rsidRPr="0084579C" w:rsidRDefault="00D215D3" w:rsidP="002A0AD7">
            <w:pPr>
              <w:rPr>
                <w:i/>
              </w:rPr>
            </w:pPr>
            <w:r w:rsidRPr="0084579C">
              <w:rPr>
                <w:rFonts w:eastAsia="Times"/>
              </w:rPr>
              <w:t xml:space="preserve">– poprawnie posługuje się terminami: </w:t>
            </w:r>
            <w:r w:rsidRPr="0084579C">
              <w:rPr>
                <w:i/>
              </w:rPr>
              <w:t>stan wojenny</w:t>
            </w:r>
            <w:r w:rsidRPr="0084579C">
              <w:t>,</w:t>
            </w:r>
            <w:r w:rsidRPr="0084579C">
              <w:rPr>
                <w:i/>
              </w:rPr>
              <w:t xml:space="preserve"> Okrągły Stół;</w:t>
            </w:r>
          </w:p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– wymienia ograniczenia, z ja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kimi wiązało się wprowa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dzenie stanu wojennego;</w:t>
            </w:r>
          </w:p>
          <w:p w:rsidR="00D215D3" w:rsidRPr="0084579C" w:rsidRDefault="00D215D3" w:rsidP="002A0AD7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wyjaśnia skutki rozmów Okrągłego Stołu.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3" w:rsidRPr="0084579C" w:rsidRDefault="00D215D3" w:rsidP="002A0AD7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wskazuje różnice polityczne między czasami komunizmu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a wolną Polską.</w:t>
            </w:r>
          </w:p>
        </w:tc>
      </w:tr>
    </w:tbl>
    <w:p w:rsidR="003C4711" w:rsidRPr="006F4891" w:rsidRDefault="003C4711" w:rsidP="00775001">
      <w:pPr>
        <w:rPr>
          <w:b/>
          <w:i/>
        </w:rPr>
      </w:pPr>
    </w:p>
    <w:p w:rsidR="003C4711" w:rsidRPr="006F4891" w:rsidRDefault="003C4711" w:rsidP="000C5A5A">
      <w:pPr>
        <w:rPr>
          <w:b/>
        </w:rPr>
      </w:pPr>
    </w:p>
    <w:p w:rsidR="006407BB" w:rsidRPr="006F4891" w:rsidRDefault="006407BB" w:rsidP="00DA4087">
      <w:pPr>
        <w:rPr>
          <w:sz w:val="28"/>
          <w:szCs w:val="28"/>
        </w:rPr>
      </w:pPr>
    </w:p>
    <w:p w:rsidR="006407BB" w:rsidRPr="006F4891" w:rsidRDefault="006407BB" w:rsidP="00DA4087">
      <w:pPr>
        <w:rPr>
          <w:sz w:val="28"/>
          <w:szCs w:val="28"/>
        </w:rPr>
      </w:pPr>
    </w:p>
    <w:p w:rsidR="00DA4087" w:rsidRPr="006F4891" w:rsidRDefault="00DA4087" w:rsidP="00DA4087">
      <w:pPr>
        <w:rPr>
          <w:b/>
          <w:sz w:val="28"/>
          <w:szCs w:val="28"/>
        </w:rPr>
      </w:pPr>
    </w:p>
    <w:sectPr w:rsidR="00DA4087" w:rsidRPr="006F4891" w:rsidSect="00B359C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8B" w:rsidRDefault="00D67E8B" w:rsidP="00BB29CD">
      <w:r>
        <w:separator/>
      </w:r>
    </w:p>
  </w:endnote>
  <w:endnote w:type="continuationSeparator" w:id="1">
    <w:p w:rsidR="00D67E8B" w:rsidRDefault="00D67E8B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304FD" w:rsidRDefault="004304F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F76C6D" w:rsidRPr="00F76C6D">
          <w:fldChar w:fldCharType="begin"/>
        </w:r>
        <w:r>
          <w:instrText xml:space="preserve"> PAGE    \* MERGEFORMAT </w:instrText>
        </w:r>
        <w:r w:rsidR="00F76C6D" w:rsidRPr="00F76C6D">
          <w:fldChar w:fldCharType="separate"/>
        </w:r>
        <w:r w:rsidR="00B919DD" w:rsidRPr="00B919DD">
          <w:rPr>
            <w:rFonts w:asciiTheme="majorHAnsi" w:hAnsiTheme="majorHAnsi"/>
            <w:noProof/>
            <w:sz w:val="28"/>
            <w:szCs w:val="28"/>
          </w:rPr>
          <w:t>1</w:t>
        </w:r>
        <w:r w:rsidR="00F76C6D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4304FD" w:rsidRDefault="004304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8B" w:rsidRDefault="00D67E8B" w:rsidP="00BB29CD">
      <w:r>
        <w:separator/>
      </w:r>
    </w:p>
  </w:footnote>
  <w:footnote w:type="continuationSeparator" w:id="1">
    <w:p w:rsidR="00D67E8B" w:rsidRDefault="00D67E8B" w:rsidP="00BB2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900C9"/>
    <w:multiLevelType w:val="hybridMultilevel"/>
    <w:tmpl w:val="B53E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6799B"/>
    <w:multiLevelType w:val="hybridMultilevel"/>
    <w:tmpl w:val="E5A2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7"/>
  </w:num>
  <w:num w:numId="5">
    <w:abstractNumId w:val="6"/>
  </w:num>
  <w:num w:numId="6">
    <w:abstractNumId w:val="1"/>
  </w:num>
  <w:num w:numId="7">
    <w:abstractNumId w:val="15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7"/>
  </w:num>
  <w:num w:numId="18">
    <w:abstractNumId w:val="18"/>
  </w:num>
  <w:num w:numId="19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45FDA"/>
    <w:rsid w:val="000475BD"/>
    <w:rsid w:val="000537E3"/>
    <w:rsid w:val="000603EB"/>
    <w:rsid w:val="00070470"/>
    <w:rsid w:val="00071F28"/>
    <w:rsid w:val="000C1744"/>
    <w:rsid w:val="000C5A5A"/>
    <w:rsid w:val="000C6D8F"/>
    <w:rsid w:val="000E0B5D"/>
    <w:rsid w:val="00110546"/>
    <w:rsid w:val="00111C8C"/>
    <w:rsid w:val="0013451F"/>
    <w:rsid w:val="00175EDE"/>
    <w:rsid w:val="00190C67"/>
    <w:rsid w:val="00195D9D"/>
    <w:rsid w:val="001A043F"/>
    <w:rsid w:val="001B0A76"/>
    <w:rsid w:val="001C09DA"/>
    <w:rsid w:val="001E124A"/>
    <w:rsid w:val="001E482E"/>
    <w:rsid w:val="001E49DA"/>
    <w:rsid w:val="001F351B"/>
    <w:rsid w:val="001F598A"/>
    <w:rsid w:val="002013A1"/>
    <w:rsid w:val="0021519D"/>
    <w:rsid w:val="0021656C"/>
    <w:rsid w:val="0022231C"/>
    <w:rsid w:val="00222A04"/>
    <w:rsid w:val="00230665"/>
    <w:rsid w:val="00247EDE"/>
    <w:rsid w:val="002546DD"/>
    <w:rsid w:val="002A360C"/>
    <w:rsid w:val="002B026E"/>
    <w:rsid w:val="002B79AC"/>
    <w:rsid w:val="002D0C51"/>
    <w:rsid w:val="002D61C9"/>
    <w:rsid w:val="002E3D73"/>
    <w:rsid w:val="00316ECF"/>
    <w:rsid w:val="00324147"/>
    <w:rsid w:val="0033144C"/>
    <w:rsid w:val="00336334"/>
    <w:rsid w:val="00337049"/>
    <w:rsid w:val="00376F3A"/>
    <w:rsid w:val="00382352"/>
    <w:rsid w:val="00396D18"/>
    <w:rsid w:val="003A6105"/>
    <w:rsid w:val="003A7675"/>
    <w:rsid w:val="003B0234"/>
    <w:rsid w:val="003C3937"/>
    <w:rsid w:val="003C4711"/>
    <w:rsid w:val="003D640A"/>
    <w:rsid w:val="003E2BD2"/>
    <w:rsid w:val="003F5488"/>
    <w:rsid w:val="00412921"/>
    <w:rsid w:val="00416171"/>
    <w:rsid w:val="004304FD"/>
    <w:rsid w:val="00431285"/>
    <w:rsid w:val="00437612"/>
    <w:rsid w:val="00465A84"/>
    <w:rsid w:val="00470E49"/>
    <w:rsid w:val="004B63A2"/>
    <w:rsid w:val="004C5396"/>
    <w:rsid w:val="004D6602"/>
    <w:rsid w:val="004F5DC6"/>
    <w:rsid w:val="004F71E0"/>
    <w:rsid w:val="005019BF"/>
    <w:rsid w:val="00505520"/>
    <w:rsid w:val="00524746"/>
    <w:rsid w:val="0052545C"/>
    <w:rsid w:val="00536C3B"/>
    <w:rsid w:val="005622C9"/>
    <w:rsid w:val="00577B6E"/>
    <w:rsid w:val="005901CB"/>
    <w:rsid w:val="005A4F50"/>
    <w:rsid w:val="005B048F"/>
    <w:rsid w:val="005B3111"/>
    <w:rsid w:val="005C09B4"/>
    <w:rsid w:val="005C3830"/>
    <w:rsid w:val="005D0482"/>
    <w:rsid w:val="00605433"/>
    <w:rsid w:val="00617F22"/>
    <w:rsid w:val="00626220"/>
    <w:rsid w:val="00626927"/>
    <w:rsid w:val="006407BB"/>
    <w:rsid w:val="00671C3A"/>
    <w:rsid w:val="006A2131"/>
    <w:rsid w:val="006D07CA"/>
    <w:rsid w:val="006D5578"/>
    <w:rsid w:val="006E77D2"/>
    <w:rsid w:val="006F1785"/>
    <w:rsid w:val="006F4891"/>
    <w:rsid w:val="007100EB"/>
    <w:rsid w:val="00722930"/>
    <w:rsid w:val="00734FEC"/>
    <w:rsid w:val="00736FC3"/>
    <w:rsid w:val="00775001"/>
    <w:rsid w:val="00776C5E"/>
    <w:rsid w:val="00783C3B"/>
    <w:rsid w:val="007C1DD2"/>
    <w:rsid w:val="007C28F8"/>
    <w:rsid w:val="007D52CF"/>
    <w:rsid w:val="007D6EBC"/>
    <w:rsid w:val="00800E44"/>
    <w:rsid w:val="0080790E"/>
    <w:rsid w:val="00816A3D"/>
    <w:rsid w:val="00816DD0"/>
    <w:rsid w:val="00831AE4"/>
    <w:rsid w:val="00872110"/>
    <w:rsid w:val="00875605"/>
    <w:rsid w:val="0089669D"/>
    <w:rsid w:val="008B0FFF"/>
    <w:rsid w:val="008B1741"/>
    <w:rsid w:val="008B6EB0"/>
    <w:rsid w:val="008B7EEE"/>
    <w:rsid w:val="00904C95"/>
    <w:rsid w:val="0092359F"/>
    <w:rsid w:val="00942EE2"/>
    <w:rsid w:val="00950C10"/>
    <w:rsid w:val="00951BCD"/>
    <w:rsid w:val="009745FF"/>
    <w:rsid w:val="009823BD"/>
    <w:rsid w:val="00993FA2"/>
    <w:rsid w:val="009940C1"/>
    <w:rsid w:val="009C5A6B"/>
    <w:rsid w:val="00A03331"/>
    <w:rsid w:val="00A15A99"/>
    <w:rsid w:val="00A55AD0"/>
    <w:rsid w:val="00A656E5"/>
    <w:rsid w:val="00A73FE4"/>
    <w:rsid w:val="00A80F6A"/>
    <w:rsid w:val="00AA12E7"/>
    <w:rsid w:val="00AB336D"/>
    <w:rsid w:val="00AE17CC"/>
    <w:rsid w:val="00AF1C6F"/>
    <w:rsid w:val="00B07E99"/>
    <w:rsid w:val="00B20666"/>
    <w:rsid w:val="00B359C2"/>
    <w:rsid w:val="00B40427"/>
    <w:rsid w:val="00B555BA"/>
    <w:rsid w:val="00B71729"/>
    <w:rsid w:val="00B71D40"/>
    <w:rsid w:val="00B72B6A"/>
    <w:rsid w:val="00B919DD"/>
    <w:rsid w:val="00BB29CD"/>
    <w:rsid w:val="00BB3691"/>
    <w:rsid w:val="00BB70FC"/>
    <w:rsid w:val="00BC5A92"/>
    <w:rsid w:val="00BC7635"/>
    <w:rsid w:val="00BE36D5"/>
    <w:rsid w:val="00BF057A"/>
    <w:rsid w:val="00BF3145"/>
    <w:rsid w:val="00C12317"/>
    <w:rsid w:val="00C22266"/>
    <w:rsid w:val="00C30A73"/>
    <w:rsid w:val="00C760EB"/>
    <w:rsid w:val="00C87C49"/>
    <w:rsid w:val="00C97889"/>
    <w:rsid w:val="00CA0D19"/>
    <w:rsid w:val="00CB78C0"/>
    <w:rsid w:val="00CC2ED3"/>
    <w:rsid w:val="00CD5523"/>
    <w:rsid w:val="00CD5BA0"/>
    <w:rsid w:val="00CE4E3A"/>
    <w:rsid w:val="00CF1324"/>
    <w:rsid w:val="00CF3221"/>
    <w:rsid w:val="00D03BA0"/>
    <w:rsid w:val="00D215D3"/>
    <w:rsid w:val="00D240E1"/>
    <w:rsid w:val="00D2739C"/>
    <w:rsid w:val="00D31D93"/>
    <w:rsid w:val="00D36E90"/>
    <w:rsid w:val="00D47AD5"/>
    <w:rsid w:val="00D67E8B"/>
    <w:rsid w:val="00D71960"/>
    <w:rsid w:val="00D87AD2"/>
    <w:rsid w:val="00D90C4A"/>
    <w:rsid w:val="00D92E77"/>
    <w:rsid w:val="00DA4087"/>
    <w:rsid w:val="00DB0761"/>
    <w:rsid w:val="00DB6AFC"/>
    <w:rsid w:val="00DD4260"/>
    <w:rsid w:val="00E1613B"/>
    <w:rsid w:val="00E22F7E"/>
    <w:rsid w:val="00E42A64"/>
    <w:rsid w:val="00E50BA2"/>
    <w:rsid w:val="00E544D9"/>
    <w:rsid w:val="00EB127B"/>
    <w:rsid w:val="00ED7ED4"/>
    <w:rsid w:val="00EE4A25"/>
    <w:rsid w:val="00EF6049"/>
    <w:rsid w:val="00F12B70"/>
    <w:rsid w:val="00F26F09"/>
    <w:rsid w:val="00F35D0E"/>
    <w:rsid w:val="00F35FE8"/>
    <w:rsid w:val="00F42075"/>
    <w:rsid w:val="00F43674"/>
    <w:rsid w:val="00F50F83"/>
    <w:rsid w:val="00F60F14"/>
    <w:rsid w:val="00F76C6D"/>
    <w:rsid w:val="00F9563F"/>
    <w:rsid w:val="00F957CA"/>
    <w:rsid w:val="00FB1EB6"/>
    <w:rsid w:val="00FC4666"/>
    <w:rsid w:val="00FD31A8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019B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i-provider">
    <w:name w:val="ui-provider"/>
    <w:rsid w:val="00A656E5"/>
  </w:style>
  <w:style w:type="paragraph" w:styleId="Poprawka">
    <w:name w:val="Revision"/>
    <w:hidden/>
    <w:uiPriority w:val="99"/>
    <w:semiHidden/>
    <w:rsid w:val="00215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Normalny"/>
    <w:next w:val="Normalny"/>
    <w:uiPriority w:val="99"/>
    <w:rsid w:val="0021519D"/>
    <w:pPr>
      <w:widowControl/>
      <w:spacing w:line="241" w:lineRule="atLeast"/>
    </w:pPr>
    <w:rPr>
      <w:rFonts w:ascii="Humanst521EU" w:eastAsia="Calibri" w:hAnsi="Humanst521EU"/>
      <w:sz w:val="24"/>
      <w:szCs w:val="24"/>
      <w:lang w:eastAsia="en-US"/>
    </w:rPr>
  </w:style>
  <w:style w:type="character" w:customStyle="1" w:styleId="A13">
    <w:name w:val="A13"/>
    <w:uiPriority w:val="99"/>
    <w:rsid w:val="0021519D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21519D"/>
    <w:rPr>
      <w:rFonts w:cs="Humanst521EU"/>
      <w:color w:val="000000"/>
      <w:sz w:val="15"/>
      <w:szCs w:val="15"/>
    </w:rPr>
  </w:style>
  <w:style w:type="paragraph" w:customStyle="1" w:styleId="Default">
    <w:name w:val="Default"/>
    <w:uiPriority w:val="99"/>
    <w:rsid w:val="00222A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99"/>
    <w:qFormat/>
    <w:rsid w:val="00222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222A04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019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5019BF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5019BF"/>
    <w:pPr>
      <w:widowControl/>
      <w:autoSpaceDE/>
      <w:autoSpaceDN/>
      <w:adjustRightInd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19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9BF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9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A8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A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A8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31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248A-7489-4A1E-9DB9-BD7249CD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4851</Words>
  <Characters>29108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33892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Adam H</cp:lastModifiedBy>
  <cp:revision>5</cp:revision>
  <dcterms:created xsi:type="dcterms:W3CDTF">2025-09-05T20:28:00Z</dcterms:created>
  <dcterms:modified xsi:type="dcterms:W3CDTF">2025-09-05T20:32:00Z</dcterms:modified>
</cp:coreProperties>
</file>