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FC" w:rsidRPr="006629FC" w:rsidRDefault="006629FC" w:rsidP="006629FC">
      <w:pPr>
        <w:jc w:val="center"/>
        <w:rPr>
          <w:rFonts w:cs="Aptos"/>
          <w:b/>
          <w:sz w:val="40"/>
          <w:szCs w:val="40"/>
        </w:rPr>
      </w:pPr>
      <w:r w:rsidRPr="006629FC">
        <w:rPr>
          <w:rFonts w:cs="Aptos"/>
          <w:b/>
          <w:sz w:val="40"/>
          <w:szCs w:val="40"/>
        </w:rPr>
        <w:t>KLASA I</w:t>
      </w:r>
    </w:p>
    <w:p w:rsidR="006629FC" w:rsidRPr="006629FC" w:rsidRDefault="006629FC" w:rsidP="006629FC">
      <w:pPr>
        <w:jc w:val="center"/>
        <w:rPr>
          <w:rFonts w:cs="Aptos"/>
          <w:b/>
          <w:sz w:val="32"/>
          <w:szCs w:val="32"/>
        </w:rPr>
      </w:pPr>
      <w:r w:rsidRPr="006629FC">
        <w:rPr>
          <w:rFonts w:cs="Aptos"/>
          <w:b/>
          <w:sz w:val="32"/>
          <w:szCs w:val="32"/>
        </w:rPr>
        <w:t xml:space="preserve">WYMAGANIA EDUKACYJNE NIEZBĘDNE DO OTRZYMANIA ŚRÓDROCZNYCH I ROCZNYCH OCEN KLASYFIKACYJNYCH </w:t>
      </w:r>
    </w:p>
    <w:p w:rsidR="006629FC" w:rsidRPr="006629FC" w:rsidRDefault="006629FC" w:rsidP="006629FC">
      <w:pPr>
        <w:jc w:val="center"/>
        <w:rPr>
          <w:rFonts w:cs="Aptos"/>
          <w:b/>
          <w:sz w:val="32"/>
          <w:szCs w:val="32"/>
          <w:u w:val="single"/>
        </w:rPr>
      </w:pPr>
      <w:r w:rsidRPr="006629FC">
        <w:rPr>
          <w:rFonts w:cs="Aptos"/>
          <w:b/>
          <w:sz w:val="32"/>
          <w:szCs w:val="32"/>
        </w:rPr>
        <w:t xml:space="preserve">Z </w:t>
      </w:r>
      <w:r>
        <w:rPr>
          <w:rFonts w:cs="Aptos"/>
          <w:b/>
          <w:sz w:val="32"/>
          <w:szCs w:val="32"/>
        </w:rPr>
        <w:t>JĘZYKA ANGIELSKIEGO</w:t>
      </w:r>
    </w:p>
    <w:p w:rsidR="006629FC" w:rsidRPr="006629FC" w:rsidRDefault="007D17B0" w:rsidP="006629FC">
      <w:pPr>
        <w:jc w:val="center"/>
        <w:rPr>
          <w:rFonts w:cs="Aptos"/>
          <w:b/>
          <w:sz w:val="40"/>
          <w:szCs w:val="40"/>
          <w:u w:val="single"/>
        </w:rPr>
      </w:pPr>
      <w:r>
        <w:rPr>
          <w:rFonts w:cs="Aptos"/>
          <w:noProof/>
          <w:lang w:eastAsia="pl-PL" w:bidi="ar-SA"/>
        </w:rPr>
        <w:drawing>
          <wp:inline distT="0" distB="0" distL="0" distR="0">
            <wp:extent cx="1437155" cy="1398351"/>
            <wp:effectExtent l="38100" t="19050" r="106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7155" cy="139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1399976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6629FC" w:rsidRPr="006629FC" w:rsidRDefault="006629FC" w:rsidP="006629FC">
      <w:pPr>
        <w:jc w:val="center"/>
        <w:rPr>
          <w:rFonts w:cs="Aptos"/>
          <w:b/>
          <w:sz w:val="32"/>
          <w:szCs w:val="32"/>
        </w:rPr>
      </w:pPr>
      <w:r w:rsidRPr="006629FC">
        <w:rPr>
          <w:rFonts w:cs="Aptos"/>
          <w:b/>
          <w:sz w:val="32"/>
          <w:szCs w:val="32"/>
        </w:rPr>
        <w:t>Opracowane na podstawie :</w:t>
      </w:r>
    </w:p>
    <w:p w:rsidR="006629FC" w:rsidRPr="00F62E41" w:rsidRDefault="006629FC" w:rsidP="007D17B0">
      <w:pPr>
        <w:pStyle w:val="Akapitzlist"/>
        <w:numPr>
          <w:ilvl w:val="0"/>
          <w:numId w:val="1"/>
        </w:numPr>
        <w:jc w:val="both"/>
        <w:rPr>
          <w:rFonts w:asciiTheme="minorHAnsi" w:hAnsiTheme="minorHAnsi" w:cs="Aptos"/>
          <w:b/>
        </w:rPr>
      </w:pPr>
      <w:r w:rsidRPr="00F62E41">
        <w:rPr>
          <w:rFonts w:asciiTheme="minorHAnsi" w:hAnsiTheme="minorHAnsi" w:cs="Aptos"/>
          <w:b/>
        </w:rPr>
        <w:t xml:space="preserve">Podstawy programowej kształcenia ogólnego dla szkoły podstawowej stanowiącej załącznik do Rozporządzenia Ministra Edukacji Narodowej z dnia 14 lutego 2017 r.  </w:t>
      </w:r>
      <w:hyperlink r:id="rId7" w:tgtFrame="_blank" w:history="1">
        <w:r w:rsidRPr="00F62E41">
          <w:rPr>
            <w:rStyle w:val="Hipercze"/>
            <w:rFonts w:asciiTheme="minorHAnsi" w:hAnsiTheme="minorHAnsi" w:cs="Aptos"/>
            <w:b/>
            <w:color w:val="auto"/>
          </w:rPr>
  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  </w:r>
      </w:hyperlink>
    </w:p>
    <w:p w:rsidR="00F62E41" w:rsidRPr="00F62E41" w:rsidRDefault="00F62E41" w:rsidP="00F62E41">
      <w:pPr>
        <w:pStyle w:val="Akapitzlist"/>
        <w:ind w:left="360"/>
        <w:jc w:val="both"/>
        <w:rPr>
          <w:rStyle w:val="Hipercze"/>
          <w:rFonts w:asciiTheme="minorHAnsi" w:hAnsiTheme="minorHAnsi" w:cs="Aptos"/>
          <w:b/>
          <w:color w:val="auto"/>
        </w:rPr>
      </w:pPr>
    </w:p>
    <w:p w:rsidR="00BF3093" w:rsidRPr="00F62E41" w:rsidRDefault="00BF3093" w:rsidP="007D17B0">
      <w:pPr>
        <w:pStyle w:val="Akapitzlist"/>
        <w:numPr>
          <w:ilvl w:val="0"/>
          <w:numId w:val="1"/>
        </w:numPr>
        <w:jc w:val="both"/>
        <w:rPr>
          <w:rFonts w:asciiTheme="minorHAnsi" w:hAnsiTheme="minorHAnsi" w:cs="Aptos"/>
          <w:b/>
        </w:rPr>
      </w:pPr>
      <w:bookmarkStart w:id="0" w:name="_Hlk175760985"/>
      <w:r w:rsidRPr="00F62E41">
        <w:rPr>
          <w:rFonts w:asciiTheme="minorHAnsi" w:hAnsiTheme="minorHAnsi" w:cs="Aptos"/>
          <w:b/>
          <w:bCs/>
        </w:rPr>
        <w:t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F62E41" w:rsidRPr="00F62E41" w:rsidRDefault="00F62E41" w:rsidP="00F62E41">
      <w:pPr>
        <w:pStyle w:val="Akapitzlist"/>
        <w:ind w:left="360"/>
        <w:jc w:val="both"/>
        <w:rPr>
          <w:rFonts w:asciiTheme="minorHAnsi" w:hAnsiTheme="minorHAnsi" w:cs="Aptos"/>
          <w:b/>
        </w:rPr>
      </w:pPr>
    </w:p>
    <w:bookmarkEnd w:id="0"/>
    <w:p w:rsidR="006629FC" w:rsidRPr="00F62E41" w:rsidRDefault="006629FC" w:rsidP="007D17B0">
      <w:pPr>
        <w:pStyle w:val="Akapitzlist"/>
        <w:numPr>
          <w:ilvl w:val="0"/>
          <w:numId w:val="1"/>
        </w:numPr>
        <w:jc w:val="both"/>
        <w:rPr>
          <w:rFonts w:asciiTheme="minorHAnsi" w:hAnsiTheme="minorHAnsi" w:cs="Aptos"/>
          <w:b/>
        </w:rPr>
      </w:pPr>
      <w:r w:rsidRPr="00F62E41">
        <w:rPr>
          <w:rFonts w:asciiTheme="minorHAnsi" w:hAnsiTheme="minorHAnsi" w:cs="Aptos"/>
          <w:b/>
        </w:rPr>
        <w:t xml:space="preserve">Programu nauczania </w:t>
      </w:r>
      <w:r w:rsidRPr="00F62E41">
        <w:rPr>
          <w:rFonts w:asciiTheme="minorHAnsi" w:eastAsia="Times New Roman" w:hAnsiTheme="minorHAnsi"/>
          <w:b/>
          <w:lang w:eastAsia="pl-PL"/>
        </w:rPr>
        <w:t xml:space="preserve">z języka angielskiego dla 1 etapu edukacyjnego zgodny z Podstawą Programową z dnia 14.02.2017  Ilona Studzińska, Arkadiusz </w:t>
      </w:r>
      <w:proofErr w:type="spellStart"/>
      <w:r w:rsidRPr="00F62E41">
        <w:rPr>
          <w:rFonts w:asciiTheme="minorHAnsi" w:eastAsia="Times New Roman" w:hAnsiTheme="minorHAnsi"/>
          <w:b/>
          <w:lang w:eastAsia="pl-PL"/>
        </w:rPr>
        <w:t>Mędela</w:t>
      </w:r>
      <w:proofErr w:type="spellEnd"/>
      <w:r w:rsidRPr="00F62E41">
        <w:rPr>
          <w:rFonts w:asciiTheme="minorHAnsi" w:eastAsia="Times New Roman" w:hAnsiTheme="minorHAnsi"/>
          <w:b/>
          <w:lang w:eastAsia="pl-PL"/>
        </w:rPr>
        <w:t xml:space="preserve">, Magdalena </w:t>
      </w:r>
      <w:proofErr w:type="spellStart"/>
      <w:r w:rsidRPr="00F62E41">
        <w:rPr>
          <w:rFonts w:asciiTheme="minorHAnsi" w:eastAsia="Times New Roman" w:hAnsiTheme="minorHAnsi"/>
          <w:b/>
          <w:lang w:eastAsia="pl-PL"/>
        </w:rPr>
        <w:t>Kondro</w:t>
      </w:r>
      <w:proofErr w:type="spellEnd"/>
      <w:r w:rsidRPr="00F62E41">
        <w:rPr>
          <w:rFonts w:asciiTheme="minorHAnsi" w:eastAsia="Times New Roman" w:hAnsiTheme="minorHAnsi"/>
          <w:b/>
          <w:lang w:eastAsia="pl-PL"/>
        </w:rPr>
        <w:t>, Ewa Piotrowska, Anna Sikorska</w:t>
      </w:r>
    </w:p>
    <w:p w:rsidR="00F62E41" w:rsidRPr="00F62E41" w:rsidRDefault="00F62E41" w:rsidP="00F62E41">
      <w:pPr>
        <w:pStyle w:val="Akapitzlist"/>
        <w:ind w:left="360"/>
        <w:jc w:val="both"/>
        <w:rPr>
          <w:rFonts w:asciiTheme="minorHAnsi" w:hAnsiTheme="minorHAnsi" w:cs="Aptos"/>
          <w:b/>
        </w:rPr>
      </w:pPr>
    </w:p>
    <w:p w:rsidR="006629FC" w:rsidRPr="00F62E41" w:rsidRDefault="006629FC" w:rsidP="007D17B0">
      <w:pPr>
        <w:pStyle w:val="Akapitzlist"/>
        <w:numPr>
          <w:ilvl w:val="0"/>
          <w:numId w:val="1"/>
        </w:numPr>
        <w:jc w:val="both"/>
        <w:rPr>
          <w:rFonts w:asciiTheme="minorHAnsi" w:hAnsiTheme="minorHAnsi" w:cs="Aptos"/>
          <w:b/>
        </w:rPr>
      </w:pPr>
      <w:r w:rsidRPr="00F62E41">
        <w:rPr>
          <w:rFonts w:asciiTheme="minorHAnsi" w:hAnsiTheme="minorHAnsi" w:cs="Aptos"/>
          <w:b/>
        </w:rPr>
        <w:t>Statutu Szkoły Podstawowej im. s. Czesławy Lorek w Biczycach Dolnych</w:t>
      </w:r>
    </w:p>
    <w:p w:rsidR="006629FC" w:rsidRPr="006629FC" w:rsidRDefault="006629FC" w:rsidP="006629FC">
      <w:pPr>
        <w:rPr>
          <w:rFonts w:cs="Aptos"/>
          <w:b/>
        </w:rPr>
      </w:pPr>
    </w:p>
    <w:p w:rsidR="006629FC" w:rsidRPr="006629FC" w:rsidRDefault="006629FC" w:rsidP="006629FC">
      <w:pPr>
        <w:rPr>
          <w:rFonts w:cs="Aptos"/>
          <w:b/>
        </w:rPr>
      </w:pPr>
    </w:p>
    <w:p w:rsidR="006629FC" w:rsidRPr="006629FC" w:rsidRDefault="006629FC" w:rsidP="006629FC">
      <w:pPr>
        <w:jc w:val="right"/>
        <w:rPr>
          <w:rFonts w:cs="Aptos"/>
          <w:b/>
          <w:sz w:val="28"/>
          <w:szCs w:val="28"/>
        </w:rPr>
      </w:pPr>
      <w:r w:rsidRPr="006629FC">
        <w:rPr>
          <w:rFonts w:cs="Aptos"/>
          <w:b/>
        </w:rPr>
        <w:t xml:space="preserve">mgr  </w:t>
      </w:r>
      <w:r w:rsidR="007D17B0">
        <w:rPr>
          <w:rFonts w:cs="Aptos"/>
          <w:b/>
        </w:rPr>
        <w:t>Agnieszka Ciapała</w:t>
      </w:r>
    </w:p>
    <w:p w:rsidR="006629FC" w:rsidRPr="006629FC" w:rsidRDefault="006629FC" w:rsidP="006629FC">
      <w:pPr>
        <w:rPr>
          <w:rFonts w:cs="Aptos"/>
        </w:rPr>
      </w:pPr>
    </w:p>
    <w:p w:rsidR="006629FC" w:rsidRPr="007D17B0" w:rsidRDefault="006629FC" w:rsidP="007D17B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D17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Nauczyciele na początku każdego roku szkolnego informują uczniów oraz rodziców /prawnych opiekunów o:</w:t>
      </w:r>
    </w:p>
    <w:p w:rsidR="006629FC" w:rsidRPr="007D17B0" w:rsidRDefault="006629FC" w:rsidP="007D1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D17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wymaganiach edukacyjnych niezbędnych do uzyskania poszczególnych śródrocznych i rocznych ocen klasyfikacyjnych  z obowiązkowych zajęć edukacyjnych wynikających z realizowanego przez siebie programu nauczania,</w:t>
      </w:r>
    </w:p>
    <w:p w:rsidR="006629FC" w:rsidRPr="007D17B0" w:rsidRDefault="006629FC" w:rsidP="007D1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D17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sposobach sprawdzania osiągnięć edukacyjnych uczniów,</w:t>
      </w:r>
    </w:p>
    <w:p w:rsidR="006629FC" w:rsidRPr="007D17B0" w:rsidRDefault="006629FC" w:rsidP="007D17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D17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warunkach i trybie uzyskania wyższej niż przewidywana rocznej oceny klasyfikacyjnej z obowiązkowych zajęć edukacyjnych.</w:t>
      </w:r>
    </w:p>
    <w:p w:rsidR="006629FC" w:rsidRPr="007D17B0" w:rsidRDefault="006629FC" w:rsidP="007D17B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D17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Uczeń chcący otrzymać dany stopień musi spełniać wymagania na stopnie niższe.</w:t>
      </w:r>
    </w:p>
    <w:p w:rsidR="006629FC" w:rsidRPr="007D17B0" w:rsidRDefault="006629FC" w:rsidP="007D17B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D17B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Ustala się następujące wymagania edukacyjne na poszczególne oceny śródroczne i roczne z zajęć edukacyjnych:</w:t>
      </w:r>
    </w:p>
    <w:p w:rsidR="006629FC" w:rsidRPr="007D17B0" w:rsidRDefault="006629FC" w:rsidP="006629FC"/>
    <w:p w:rsidR="006629FC" w:rsidRPr="007D17B0" w:rsidRDefault="006629FC" w:rsidP="007D17B0">
      <w:pPr>
        <w:numPr>
          <w:ilvl w:val="0"/>
          <w:numId w:val="4"/>
        </w:numPr>
      </w:pPr>
      <w:r w:rsidRPr="007D17B0">
        <w:t xml:space="preserve">Ocenę </w:t>
      </w:r>
      <w:r w:rsidRPr="007D17B0">
        <w:rPr>
          <w:b/>
          <w:bCs/>
        </w:rPr>
        <w:t>celującą</w:t>
      </w:r>
      <w:r w:rsidRPr="007D17B0">
        <w:t xml:space="preserve"> otrzymuje uczeń, który: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 xml:space="preserve">biegle posługuje się zdobytymi wiadomościami w rozwiązywaniu problemów teoretycznych lub praktycznych z programu nauczania danej klasy 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proponuje rozwiązania nietypowe, oryginalne, kreatywne, np. łącząc kilka dziedzin wiedzy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w sposób samodzielny analizuje uzyskaną wiedzę i umiejętności oraz dokonuje syntez i formułuje własne oceny dotyczące poznanych kwestii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osiąga sukcesy w konkursach przedmiotowych i innych, kwalifikując się do finałów na szczeblu wojewódzkim, krajowym czy międzynarodowym, z zastrzeżeniem, że nie jest to wymóg obligatoryjny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posiadł wiedzę i umiejętności, znacznie wykraczające poza program nauczania przedmiotu w danej klasie, samodzielnie i twórczo rozwija własne uzdolnienia, z zastrzeżeniem jw.</w:t>
      </w:r>
    </w:p>
    <w:p w:rsidR="006629FC" w:rsidRPr="007D17B0" w:rsidRDefault="006629FC" w:rsidP="007D17B0">
      <w:pPr>
        <w:numPr>
          <w:ilvl w:val="0"/>
          <w:numId w:val="4"/>
        </w:numPr>
      </w:pPr>
      <w:r w:rsidRPr="007D17B0">
        <w:t xml:space="preserve">Ocenę </w:t>
      </w:r>
      <w:r w:rsidRPr="007D17B0">
        <w:rPr>
          <w:b/>
          <w:bCs/>
        </w:rPr>
        <w:t>bardzo dobrą</w:t>
      </w:r>
      <w:r w:rsidRPr="007D17B0">
        <w:t xml:space="preserve"> otrzymuje uczeń, który: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opanował pełny zakres wiedzy i umiejętności zakreślony podstawą programową</w:t>
      </w:r>
    </w:p>
    <w:p w:rsidR="006629FC" w:rsidRDefault="006629FC" w:rsidP="007D17B0">
      <w:pPr>
        <w:numPr>
          <w:ilvl w:val="1"/>
          <w:numId w:val="4"/>
        </w:numPr>
        <w:rPr>
          <w:lang w:val="en-US"/>
        </w:rPr>
      </w:pPr>
      <w:proofErr w:type="spellStart"/>
      <w:r w:rsidRPr="006629FC">
        <w:rPr>
          <w:lang w:val="en-US"/>
        </w:rPr>
        <w:t>sprawnie</w:t>
      </w:r>
      <w:proofErr w:type="spellEnd"/>
      <w:r w:rsidRPr="006629FC">
        <w:rPr>
          <w:lang w:val="en-US"/>
        </w:rPr>
        <w:t xml:space="preserve"> </w:t>
      </w:r>
      <w:proofErr w:type="spellStart"/>
      <w:r w:rsidRPr="006629FC">
        <w:rPr>
          <w:lang w:val="en-US"/>
        </w:rPr>
        <w:t>posługuje</w:t>
      </w:r>
      <w:proofErr w:type="spellEnd"/>
      <w:r w:rsidRPr="006629FC">
        <w:rPr>
          <w:lang w:val="en-US"/>
        </w:rPr>
        <w:t xml:space="preserve"> </w:t>
      </w:r>
      <w:proofErr w:type="spellStart"/>
      <w:r w:rsidRPr="006629FC">
        <w:rPr>
          <w:lang w:val="en-US"/>
        </w:rPr>
        <w:t>się</w:t>
      </w:r>
      <w:proofErr w:type="spellEnd"/>
      <w:r w:rsidRPr="006629FC">
        <w:rPr>
          <w:lang w:val="en-US"/>
        </w:rPr>
        <w:t xml:space="preserve"> </w:t>
      </w:r>
      <w:proofErr w:type="spellStart"/>
      <w:r w:rsidRPr="006629FC">
        <w:rPr>
          <w:lang w:val="en-US"/>
        </w:rPr>
        <w:t>zdobytymi</w:t>
      </w:r>
      <w:proofErr w:type="spellEnd"/>
      <w:r w:rsidRPr="006629FC">
        <w:rPr>
          <w:lang w:val="en-US"/>
        </w:rPr>
        <w:t xml:space="preserve"> </w:t>
      </w:r>
      <w:proofErr w:type="spellStart"/>
      <w:r w:rsidRPr="006629FC">
        <w:rPr>
          <w:lang w:val="en-US"/>
        </w:rPr>
        <w:t>wiadomościami</w:t>
      </w:r>
      <w:proofErr w:type="spellEnd"/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rozwiązuje samodzielnie problemy teoretyczne i praktyczne ujęte w programie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potrafi zastosować posiadaną wiedzę do rozwiązywania zadań i problemów w nowych sytuacjach</w:t>
      </w:r>
    </w:p>
    <w:p w:rsidR="006629FC" w:rsidRPr="007D17B0" w:rsidRDefault="006629FC" w:rsidP="007D17B0">
      <w:pPr>
        <w:numPr>
          <w:ilvl w:val="0"/>
          <w:numId w:val="4"/>
        </w:numPr>
      </w:pPr>
      <w:r w:rsidRPr="007D17B0">
        <w:t xml:space="preserve">Ocenę </w:t>
      </w:r>
      <w:r w:rsidRPr="007D17B0">
        <w:rPr>
          <w:b/>
          <w:bCs/>
        </w:rPr>
        <w:t xml:space="preserve">dobrą </w:t>
      </w:r>
      <w:r w:rsidRPr="007D17B0">
        <w:t>uzyskuje uczeń, który: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nie opanował w pełni wymagań określonych programem nauczania w danej klasie, ale opanował je na poziomie przekraczającym wymagania podstawowe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poprawnie stosuje wiadomości, rozwiązuje/wykonuje samodzielnie typowe zadania teoretyczne i praktyczne</w:t>
      </w:r>
    </w:p>
    <w:p w:rsidR="006629FC" w:rsidRPr="007D17B0" w:rsidRDefault="006629FC" w:rsidP="007D17B0">
      <w:pPr>
        <w:numPr>
          <w:ilvl w:val="0"/>
          <w:numId w:val="4"/>
        </w:numPr>
      </w:pPr>
      <w:r w:rsidRPr="007D17B0">
        <w:t xml:space="preserve">Ocenę </w:t>
      </w:r>
      <w:r w:rsidRPr="007D17B0">
        <w:rPr>
          <w:b/>
          <w:bCs/>
        </w:rPr>
        <w:t>dostateczną</w:t>
      </w:r>
      <w:r w:rsidRPr="007D17B0">
        <w:t xml:space="preserve"> otrzymuje uczeń, który: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opanował wiadomości i umiejętności określone programem nauczania w danej klasie na poziomie nieprzekraczającym wymagań niezbędnych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rozwiązuje/wykonuje zadania teoretyczne i praktyczne typowe, o średnim stopniu trudności</w:t>
      </w:r>
    </w:p>
    <w:p w:rsidR="006629FC" w:rsidRPr="007D17B0" w:rsidRDefault="006629FC" w:rsidP="007D17B0">
      <w:pPr>
        <w:numPr>
          <w:ilvl w:val="0"/>
          <w:numId w:val="4"/>
        </w:numPr>
      </w:pPr>
      <w:r w:rsidRPr="007D17B0">
        <w:t xml:space="preserve">Ocenę </w:t>
      </w:r>
      <w:r w:rsidRPr="007D17B0">
        <w:rPr>
          <w:b/>
          <w:bCs/>
        </w:rPr>
        <w:t>dopuszczającą</w:t>
      </w:r>
      <w:r w:rsidRPr="007D17B0">
        <w:t xml:space="preserve"> otrzymuje uczeń, który: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 xml:space="preserve">ma braki w opanowaniu niezbędnych treści, ale nie przekreślają one możliwości uzyskania przez ucznia podstawowej wiedzy z danego </w:t>
      </w:r>
      <w:r w:rsidRPr="007D17B0">
        <w:lastRenderedPageBreak/>
        <w:t>przedmiotu w toku dalszej nauki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rozwiązuje/wykonuje zadania teoretyczne i praktyczne typowe, o niewielkim stopniu trudności</w:t>
      </w:r>
    </w:p>
    <w:p w:rsidR="006629FC" w:rsidRPr="007D17B0" w:rsidRDefault="006629FC" w:rsidP="007D17B0">
      <w:pPr>
        <w:numPr>
          <w:ilvl w:val="0"/>
          <w:numId w:val="4"/>
        </w:numPr>
      </w:pPr>
      <w:r w:rsidRPr="007D17B0">
        <w:t xml:space="preserve">Ocenę </w:t>
      </w:r>
      <w:r w:rsidRPr="007D17B0">
        <w:rPr>
          <w:b/>
          <w:bCs/>
        </w:rPr>
        <w:t>niedostateczną</w:t>
      </w:r>
      <w:r w:rsidRPr="007D17B0">
        <w:t xml:space="preserve"> otrzymuje uczeń, który: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nie opanował minimalnych (koniecznych) wiadomości z przedmiotu nauczania w danej klasie, a braki w wiadomościach i umiejętnościach uniemożliwiają dalsze zdobywanie wiedzy z danego przedmiotu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nie jest w stanie rozwiązać/wykonać zadań o niewielkim/elementarnym stopniu trudności</w:t>
      </w:r>
    </w:p>
    <w:p w:rsidR="006629FC" w:rsidRPr="007D17B0" w:rsidRDefault="006629FC" w:rsidP="007D17B0">
      <w:pPr>
        <w:numPr>
          <w:ilvl w:val="1"/>
          <w:numId w:val="4"/>
        </w:numPr>
      </w:pPr>
      <w:r w:rsidRPr="007D17B0">
        <w:t>nie czyta i nie pisze w sposób umożliwiający podstawową komunikację.</w:t>
      </w:r>
    </w:p>
    <w:p w:rsidR="006629FC" w:rsidRDefault="006629FC">
      <w:pPr>
        <w:jc w:val="center"/>
        <w:rPr>
          <w:b/>
          <w:bCs/>
          <w:sz w:val="28"/>
          <w:szCs w:val="28"/>
        </w:rPr>
      </w:pPr>
    </w:p>
    <w:p w:rsidR="006629FC" w:rsidRDefault="006629FC">
      <w:pPr>
        <w:jc w:val="center"/>
        <w:rPr>
          <w:b/>
          <w:bCs/>
          <w:sz w:val="28"/>
          <w:szCs w:val="28"/>
        </w:rPr>
      </w:pPr>
    </w:p>
    <w:p w:rsidR="006629FC" w:rsidRPr="006629FC" w:rsidRDefault="006629FC" w:rsidP="006629FC">
      <w:pPr>
        <w:jc w:val="center"/>
        <w:rPr>
          <w:rFonts w:cs="Aptos"/>
          <w:b/>
          <w:sz w:val="32"/>
          <w:szCs w:val="32"/>
        </w:rPr>
      </w:pPr>
      <w:r w:rsidRPr="006629FC">
        <w:rPr>
          <w:rFonts w:cs="Aptos"/>
          <w:b/>
          <w:sz w:val="32"/>
          <w:szCs w:val="32"/>
        </w:rPr>
        <w:t>WYMAGANIA EDUKACYJNE NIEZBĘDNE DO OTRZYMANIA ŚRÓDROCZNYCH OCEN KLASYFIKACYJNYCH</w:t>
      </w:r>
    </w:p>
    <w:p w:rsidR="0071303B" w:rsidRDefault="0071303B" w:rsidP="0071303B">
      <w:pPr>
        <w:pStyle w:val="Default"/>
      </w:pPr>
    </w:p>
    <w:p w:rsidR="0071303B" w:rsidRPr="0071303B" w:rsidRDefault="0071303B" w:rsidP="0071303B">
      <w:pPr>
        <w:pStyle w:val="Default"/>
      </w:pPr>
    </w:p>
    <w:p w:rsidR="00E966EF" w:rsidRDefault="00E966EF" w:rsidP="00E966E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Ocenę celującą otrzymuje uczeń, którego wiedza i umiejętności wykraczają poza treści programowe dla klasy </w:t>
      </w:r>
      <w:r w:rsidR="00C75D8F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szkoły podstawowej.</w:t>
      </w:r>
    </w:p>
    <w:p w:rsidR="00B9173C" w:rsidRPr="00A56659" w:rsidRDefault="00E966EF" w:rsidP="0071303B">
      <w:pPr>
        <w:pStyle w:val="Default"/>
        <w:rPr>
          <w:sz w:val="16"/>
          <w:szCs w:val="16"/>
        </w:rPr>
      </w:pPr>
      <w:r>
        <w:rPr>
          <w:b/>
          <w:bCs/>
          <w:sz w:val="28"/>
          <w:szCs w:val="28"/>
        </w:rPr>
        <w:t>Ocenę niedostateczną otrzymuje uczeń, który nie spełnia wymagań na ocenę dopuszczającą.</w:t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B9173C" w:rsidRPr="008B4A0F" w:rsidTr="004039FD">
        <w:trPr>
          <w:trHeight w:val="419"/>
        </w:trPr>
        <w:tc>
          <w:tcPr>
            <w:tcW w:w="10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Dopuszczający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Dostateczny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Dobry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Bardzo dobry</w:t>
            </w:r>
          </w:p>
        </w:tc>
      </w:tr>
      <w:tr w:rsidR="00B9173C" w:rsidRPr="008B4A0F" w:rsidTr="004039FD">
        <w:trPr>
          <w:trHeight w:val="411"/>
        </w:trPr>
        <w:tc>
          <w:tcPr>
            <w:tcW w:w="1086" w:type="dxa"/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Hello</w:t>
            </w:r>
            <w:proofErr w:type="spellEnd"/>
            <w:r w:rsidRPr="004039FD">
              <w:rPr>
                <w:rFonts w:ascii="Calibri" w:hAnsi="Calibri"/>
                <w:b/>
                <w:sz w:val="16"/>
                <w:szCs w:val="16"/>
              </w:rPr>
              <w:t>!</w:t>
            </w:r>
          </w:p>
        </w:tc>
      </w:tr>
      <w:tr w:rsidR="00B9173C" w:rsidRPr="008B4A0F" w:rsidTr="004039FD">
        <w:trPr>
          <w:trHeight w:val="564"/>
        </w:trPr>
        <w:tc>
          <w:tcPr>
            <w:tcW w:w="1086" w:type="dxa"/>
            <w:vMerge w:val="restart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45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58"/>
        </w:trPr>
        <w:tc>
          <w:tcPr>
            <w:tcW w:w="1086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wskazując wymienione przez nauczyciela liczby od 1 do 10 bardzo często popełnia błędy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wskazując wymienione przez nauczyciela liczby od 1 do 10 często popełnia błędy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wskazując wymienione przez nauczyciela  liczby od 1 do 10 na ogół robi to poprawnie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wskazując wymienione przez nauczyciela liczby od 1 do 10 robi to poprawnie</w:t>
            </w:r>
          </w:p>
        </w:tc>
        <w:tc>
          <w:tcPr>
            <w:tcW w:w="56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68"/>
        </w:trPr>
        <w:tc>
          <w:tcPr>
            <w:tcW w:w="1086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wskazując wymienione przez nauczyciela kolory popełnia dużo błędów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częściowo wskazuje wymienione przez nauczyciela kolory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umie wskazać większość wymienionych przez nauczyciela kolorów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umie wskazać wymienione przez nauczyciela kolory</w:t>
            </w:r>
          </w:p>
        </w:tc>
        <w:tc>
          <w:tcPr>
            <w:tcW w:w="56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04"/>
        </w:trPr>
        <w:tc>
          <w:tcPr>
            <w:tcW w:w="1086" w:type="dxa"/>
            <w:vMerge w:val="restart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trudnością umie nazwać klika liczebników od 1 do 10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częściowo umie nazwać liczebniki od 1 do 10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umie nazwać większość liczebników od 1 do 10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umie nazwać liczebniki od 1 do 10</w:t>
            </w:r>
          </w:p>
        </w:tc>
        <w:tc>
          <w:tcPr>
            <w:tcW w:w="56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11"/>
        </w:trPr>
        <w:tc>
          <w:tcPr>
            <w:tcW w:w="1086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potrafi nazwać kilka kolorów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nazwać kilka nazw kolorów 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umie nazwać większość kolorów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 umie nazwać kolory </w:t>
            </w:r>
          </w:p>
        </w:tc>
        <w:tc>
          <w:tcPr>
            <w:tcW w:w="56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676"/>
        </w:trPr>
        <w:tc>
          <w:tcPr>
            <w:tcW w:w="1086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słabo zna słownictwo związane podręcznikiem (nazwy postaci, czynności wykonywane przez Tygrysa)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częściowo zna słownictwo związane podręcznikiem (nazwy postaci, czynności wykonywane przez Tygrysa)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zna większość słów związanych z podręcznikiem (nazwy postaci, czynności wykonywane przez Tygrysa)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zna słownictwo związane podręcznikiem (nazwy postaci, czynności wykonywane przez Tygrysa)</w:t>
            </w:r>
          </w:p>
        </w:tc>
        <w:tc>
          <w:tcPr>
            <w:tcW w:w="56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61"/>
        </w:trPr>
        <w:tc>
          <w:tcPr>
            <w:tcW w:w="1086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umie powtórzyć odpowiedź na pytanie o wiek i imię 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potrafi odpowiedzieć na pytanie o wiek i imię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-z niewielką pomocą potrafi odpowiedzieć na pytanie o wiek i imię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umie odpowiedzieć na pytanie o wiek i imię</w:t>
            </w:r>
          </w:p>
        </w:tc>
        <w:tc>
          <w:tcPr>
            <w:tcW w:w="56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61"/>
        </w:trPr>
        <w:tc>
          <w:tcPr>
            <w:tcW w:w="1086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odgrywa w parze scenkę z rozdziału</w:t>
            </w:r>
          </w:p>
        </w:tc>
        <w:tc>
          <w:tcPr>
            <w:tcW w:w="56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831"/>
        </w:trPr>
        <w:tc>
          <w:tcPr>
            <w:tcW w:w="1086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56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831"/>
        </w:trPr>
        <w:tc>
          <w:tcPr>
            <w:tcW w:w="1086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shd w:val="clear" w:color="auto" w:fill="auto"/>
          </w:tcPr>
          <w:p w:rsidR="00B9173C" w:rsidRPr="004039FD" w:rsidDel="006B3E37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9173C" w:rsidRPr="004039FD" w:rsidDel="006B3E37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Del="006B3E37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173C" w:rsidRPr="004039FD" w:rsidDel="006B3E37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56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9173C" w:rsidRPr="008B4A0F" w:rsidRDefault="00B9173C" w:rsidP="00B9173C">
      <w:pPr>
        <w:rPr>
          <w:sz w:val="16"/>
          <w:szCs w:val="16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4"/>
        <w:gridCol w:w="91"/>
        <w:gridCol w:w="2947"/>
        <w:gridCol w:w="30"/>
        <w:gridCol w:w="411"/>
        <w:gridCol w:w="14"/>
        <w:gridCol w:w="3259"/>
        <w:gridCol w:w="427"/>
        <w:gridCol w:w="3685"/>
        <w:gridCol w:w="236"/>
        <w:gridCol w:w="49"/>
        <w:gridCol w:w="3401"/>
        <w:gridCol w:w="425"/>
      </w:tblGrid>
      <w:tr w:rsidR="00B9173C" w:rsidRPr="008B4A0F" w:rsidTr="004039FD">
        <w:trPr>
          <w:trHeight w:val="424"/>
        </w:trPr>
        <w:tc>
          <w:tcPr>
            <w:tcW w:w="1044" w:type="dxa"/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br w:type="page"/>
            </w: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Dopuszczający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Dostateczny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Dobry</w:t>
            </w:r>
          </w:p>
        </w:tc>
        <w:tc>
          <w:tcPr>
            <w:tcW w:w="4112" w:type="dxa"/>
            <w:gridSpan w:val="4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Bardzo dobry</w:t>
            </w:r>
          </w:p>
        </w:tc>
      </w:tr>
      <w:tr w:rsidR="00B9173C" w:rsidRPr="008B4A0F" w:rsidTr="004039FD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Unit 1 </w:t>
            </w: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Welcome</w:t>
            </w:r>
            <w:proofErr w:type="spellEnd"/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 to </w:t>
            </w: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School</w:t>
            </w:r>
            <w:proofErr w:type="spellEnd"/>
          </w:p>
        </w:tc>
      </w:tr>
      <w:tr w:rsidR="00B9173C" w:rsidRPr="008B4A0F" w:rsidTr="004039FD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7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nieliczne wymienione przez nauczyciela przybory szkolne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część wymienionych przez nauczyciela przyborów szkolnych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 wymienione przez nauczyciela przybory szkolne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wymienione przez nauczyciela przybory szkolne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6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wskazuje/odgrywa nielicznie wymienione przez nauczyciela czynności wykonywane w szkole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wskazuje/odgrywa niektóre wymienione przez nauczyciela czynności wykonywane w szkole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wskazuje/ odgrywa wymienione przez nauczyciela czynności wykonywane w szkole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wskazuje/odgrywa wymienione przez nauczyciela czynności wykonywane w szkole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nazywa kilka przyborów szkolnych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kilka przyborów szkolnych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większość przyborów szkolnych</w:t>
            </w: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nazywa przybory szkolne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6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</w:t>
            </w:r>
            <w:r w:rsidRPr="004039FD">
              <w:rPr>
                <w:rFonts w:ascii="Calibri" w:hAnsi="Calibri"/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</w:t>
            </w:r>
            <w:r w:rsidRPr="004039F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</w:t>
            </w:r>
            <w:r w:rsidRPr="004039F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</w:t>
            </w:r>
            <w:r w:rsidRPr="004039F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54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i błędami mówi co robi w szkole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i nielicznymi błędami mówi co robi w szkole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.)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powiedzie co robi w szkole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.)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powiedzieć co robi w szkole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.)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62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powtórzyć po nauczycielu skąd pochodzi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Poland</w:t>
            </w:r>
            <w:r w:rsidRPr="004039FD">
              <w:rPr>
                <w:rFonts w:ascii="Calibri" w:hAnsi="Calibri"/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potrafi powiedzieć skąd pochodzi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Poland</w:t>
            </w:r>
            <w:r w:rsidRPr="004039FD">
              <w:rPr>
                <w:rFonts w:ascii="Calibri" w:hAnsi="Calibri"/>
                <w:sz w:val="16"/>
                <w:szCs w:val="16"/>
              </w:rPr>
              <w:t>.)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potrafi powiedzieć skąd pochodzi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Poland.)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powiedzieć skąd pochodzi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Poland.)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822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Can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pencil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please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i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Can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pencil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please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i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Can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pencil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please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i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, czasem potrzebuje niewielkiej pomocy nauczyciela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Can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pencil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please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i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71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0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przedmiotów szkolnych, popełnia przy tym błędy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przedmiotów szkolnych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przyborów szkolnych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przyborów szkolnych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czynności wykonywanych w szkole, popełnia przy tym błędy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czynności wykonywanych w szkole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czynności wykonywanych w szkole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czynności wykonywanych w szkole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Can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pencil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please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  <w:r w:rsidRPr="004039FD">
              <w:rPr>
                <w:rFonts w:ascii="Calibri" w:hAnsi="Calibri"/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Can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pencil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please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  <w:r w:rsidRPr="004039FD">
              <w:rPr>
                <w:rFonts w:ascii="Calibri" w:hAnsi="Calibri"/>
                <w:sz w:val="16"/>
                <w:szCs w:val="16"/>
              </w:rPr>
              <w:t>) popełniając przy tym nieliczne błędy, czasem nie rozumie ich znaczenia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Can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pencil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please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  <w:r w:rsidRPr="004039FD">
              <w:rPr>
                <w:rFonts w:ascii="Calibri" w:hAnsi="Calibri"/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Can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pencil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please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  <w:r w:rsidRPr="004039FD">
              <w:rPr>
                <w:rFonts w:ascii="Calibri" w:hAnsi="Calibri"/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24"/>
        </w:trPr>
        <w:tc>
          <w:tcPr>
            <w:tcW w:w="1044" w:type="dxa"/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Dopuszczający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Dostateczny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Dobry</w:t>
            </w:r>
          </w:p>
        </w:tc>
        <w:tc>
          <w:tcPr>
            <w:tcW w:w="4112" w:type="dxa"/>
            <w:gridSpan w:val="4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Bardzo dobry</w:t>
            </w:r>
          </w:p>
        </w:tc>
      </w:tr>
      <w:tr w:rsidR="00B9173C" w:rsidRPr="008B4A0F" w:rsidTr="004039FD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Unit 2 </w:t>
            </w: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Gingerbread</w:t>
            </w:r>
            <w:proofErr w:type="spellEnd"/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 Man</w:t>
            </w:r>
          </w:p>
        </w:tc>
      </w:tr>
      <w:tr w:rsidR="00B9173C" w:rsidRPr="008B4A0F" w:rsidTr="004039FD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7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6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wskazuje/odgrywa nielicznie wymienione przez nauczyciela czynności związane ze zmysłami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wskazuje/odgrywa niektóre wymienione przez nauczyciela czynności związane ze zmysłami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wskazuje/ odgrywa wymienione przez nauczyciela czynności związane ze zmysłami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wskazuje/odgrywa wymienione przez nauczyciela czynności związane ze zmysłami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6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</w:t>
            </w:r>
            <w:r w:rsidRPr="004039FD">
              <w:rPr>
                <w:rFonts w:ascii="Calibri" w:hAnsi="Calibri"/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</w:t>
            </w:r>
            <w:r w:rsidRPr="004039F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28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i błędami opisuje swoje części ciała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…</w:t>
            </w:r>
            <w:r w:rsidRPr="004039F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…</w:t>
            </w:r>
            <w:r w:rsidRPr="004039F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opisać swoje części ciała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…</w:t>
            </w:r>
            <w:r w:rsidRPr="004039F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28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powtórzyć po nauczycielu zdania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: 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formułuje zdania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niewielką pomocą formułuje zdania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formułuje zdania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692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 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mouth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ears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mouth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ears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mouth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ears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mouth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?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ears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71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0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F62E41" w:rsidTr="004039FD">
        <w:trPr>
          <w:trHeight w:val="14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arms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legs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head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4039FD">
              <w:rPr>
                <w:rFonts w:ascii="Calibri" w:hAnsi="Calibri"/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arms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legs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head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eyes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.), popełniając przy tym nieliczne błędy, czasem nie rozumie ich znaczenia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arms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legs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head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4039FD">
              <w:rPr>
                <w:rFonts w:ascii="Calibri" w:hAnsi="Calibri"/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arms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legs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r w:rsidRPr="004039FD">
              <w:rPr>
                <w:rFonts w:ascii="Calibri" w:hAnsi="Calibri"/>
                <w:i/>
                <w:sz w:val="16"/>
                <w:szCs w:val="16"/>
                <w:lang w:val="en-GB"/>
              </w:rPr>
              <w:t>This is (the head</w:t>
            </w:r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 xml:space="preserve">). </w:t>
            </w:r>
            <w:r w:rsidRPr="004039FD">
              <w:rPr>
                <w:rFonts w:ascii="Calibri" w:hAnsi="Calibri"/>
                <w:i/>
                <w:sz w:val="16"/>
                <w:szCs w:val="16"/>
                <w:lang w:val="en-GB"/>
              </w:rPr>
              <w:t>These are (the eyes</w:t>
            </w:r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 xml:space="preserve">.), 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>rozumie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>ich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B9173C" w:rsidRPr="008B4A0F" w:rsidTr="004039FD">
        <w:trPr>
          <w:trHeight w:val="424"/>
        </w:trPr>
        <w:tc>
          <w:tcPr>
            <w:tcW w:w="1044" w:type="dxa"/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Dopuszczający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Dostateczny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Dobry</w:t>
            </w:r>
          </w:p>
        </w:tc>
        <w:tc>
          <w:tcPr>
            <w:tcW w:w="4112" w:type="dxa"/>
            <w:gridSpan w:val="4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Bardzo dobry</w:t>
            </w:r>
          </w:p>
        </w:tc>
      </w:tr>
      <w:tr w:rsidR="00B9173C" w:rsidRPr="008B4A0F" w:rsidTr="004039FD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Unit 3 </w:t>
            </w: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Tiger</w:t>
            </w:r>
            <w:proofErr w:type="spellEnd"/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Lost</w:t>
            </w:r>
            <w:proofErr w:type="spellEnd"/>
          </w:p>
        </w:tc>
      </w:tr>
      <w:tr w:rsidR="00B9173C" w:rsidRPr="008B4A0F" w:rsidTr="004039FD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7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nielicznych wymienionych przez nauczyciela członków  najbliższej rodziny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część wymienionych przez nauczyciela członków najbliższej rodziny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 wymienionych przez nauczyciela członków najbliższej rodziny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wymienionych przez nauczyciela członków najbliższej rodziny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6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nielicznych wymienionych przez nauczyciela krewnych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niektórych wymienionych przez nauczyciela krewnych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 wymienionych przez nauczyciela krewnych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wymienionych przez nauczyciela krewnych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nazywa kilku członków najbliższej rodziny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kilku członków najbliższej rodziny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większość członków najbliższej rodziny</w:t>
            </w: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nazywa członków najbliższej rodziny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92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nazywa pojedynczych krewnych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część krewnych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większość krewnych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nazywa krewnych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6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potrafi całym zdaniem powiedzieć kto jest 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mum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</w:t>
            </w:r>
            <w:r w:rsidRPr="004039FD">
              <w:rPr>
                <w:rFonts w:ascii="Calibri" w:hAnsi="Calibri"/>
                <w:sz w:val="16"/>
                <w:szCs w:val="16"/>
              </w:rPr>
              <w:t>.) popełnia przy tym błędy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nauczyciela potrafi całym zdaniem powiedzieć, kto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mum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całym zdaniem powiedzieć kto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mum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).)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całym zdaniem powiedzieć kto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mum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).)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62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powtórzyć po nauczycielu zdanie opisujące wielkość rodziny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family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big/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small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potrafi opisać zdaniem wielkość rodziny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family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big/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small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.)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potrafi opisać zdaniem wielkość rodziny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family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big/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small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4039F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opisać zdaniem wielkość rodziny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family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big/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small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.)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86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Tiger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)? poparte obrazkiem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niewielką pomocą nauczyciela udziela krótkiej odpowiedzi na pytania 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Tiger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</w:t>
            </w:r>
            <w:r w:rsidRPr="004039FD">
              <w:rPr>
                <w:rFonts w:ascii="Calibri" w:hAnsi="Calibri"/>
                <w:sz w:val="16"/>
                <w:szCs w:val="16"/>
              </w:rPr>
              <w:t>? poparte obrazkiem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Tiger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</w:t>
            </w:r>
            <w:r w:rsidRPr="004039FD">
              <w:rPr>
                <w:rFonts w:ascii="Calibri" w:hAnsi="Calibri"/>
                <w:sz w:val="16"/>
                <w:szCs w:val="16"/>
              </w:rPr>
              <w:t>? czasem potrzebuje niewielkiej pomocy nauczyciela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Tiger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)?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71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0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członków najbliższej rodziny, popełnia przy tym błędy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członków najbliższej rodziny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członków najbliższej rodziny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członków najbliższej rodziny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044" w:type="dxa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krewnych, popełnia przy tym błędy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krewnych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krewnych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krewnych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6629FC">
        <w:trPr>
          <w:trHeight w:val="145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Tiger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./No,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4039FD">
              <w:rPr>
                <w:rFonts w:ascii="Calibri" w:hAnsi="Calibri"/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Tiger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./No,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4039FD">
              <w:rPr>
                <w:rFonts w:ascii="Calibri" w:hAnsi="Calibri"/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Tiger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./No,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haven’t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.), popełniając przy tym nieliczne błędy, zwykle rozumie ich znaczenie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odczytuje proste struktury z 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Tiger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./No,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haven’t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4039FD">
              <w:rPr>
                <w:rFonts w:ascii="Calibri" w:hAnsi="Calibri"/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629FC" w:rsidRPr="008B4A0F" w:rsidTr="006629FC">
        <w:trPr>
          <w:trHeight w:val="145"/>
        </w:trPr>
        <w:tc>
          <w:tcPr>
            <w:tcW w:w="16019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6629FC" w:rsidRDefault="006629FC" w:rsidP="004039FD">
            <w:pPr>
              <w:rPr>
                <w:rFonts w:ascii="Calibri" w:hAnsi="Calibri"/>
                <w:sz w:val="16"/>
                <w:szCs w:val="16"/>
              </w:rPr>
            </w:pPr>
          </w:p>
          <w:p w:rsidR="006629FC" w:rsidRDefault="006629FC" w:rsidP="004039FD">
            <w:pPr>
              <w:rPr>
                <w:rFonts w:ascii="Calibri" w:hAnsi="Calibri"/>
                <w:sz w:val="16"/>
                <w:szCs w:val="16"/>
              </w:rPr>
            </w:pPr>
          </w:p>
          <w:p w:rsidR="00F93514" w:rsidRDefault="00F93514" w:rsidP="004039FD">
            <w:pPr>
              <w:rPr>
                <w:rFonts w:ascii="Calibri" w:hAnsi="Calibri"/>
                <w:sz w:val="16"/>
                <w:szCs w:val="16"/>
              </w:rPr>
            </w:pPr>
          </w:p>
          <w:p w:rsidR="00F93514" w:rsidRDefault="00F93514" w:rsidP="004039FD">
            <w:pPr>
              <w:rPr>
                <w:rFonts w:ascii="Calibri" w:hAnsi="Calibri"/>
                <w:sz w:val="16"/>
                <w:szCs w:val="16"/>
              </w:rPr>
            </w:pPr>
          </w:p>
          <w:p w:rsidR="00F93514" w:rsidRDefault="00F93514" w:rsidP="004039FD">
            <w:pPr>
              <w:rPr>
                <w:rFonts w:ascii="Calibri" w:hAnsi="Calibri"/>
                <w:sz w:val="16"/>
                <w:szCs w:val="16"/>
              </w:rPr>
            </w:pPr>
          </w:p>
          <w:p w:rsidR="006629FC" w:rsidRDefault="006629FC" w:rsidP="004039FD">
            <w:pPr>
              <w:rPr>
                <w:rFonts w:ascii="Calibri" w:hAnsi="Calibri"/>
                <w:sz w:val="16"/>
                <w:szCs w:val="16"/>
              </w:rPr>
            </w:pPr>
          </w:p>
          <w:p w:rsidR="006629FC" w:rsidRDefault="006629FC" w:rsidP="004039FD">
            <w:pPr>
              <w:rPr>
                <w:rFonts w:ascii="Calibri" w:hAnsi="Calibri"/>
                <w:sz w:val="16"/>
                <w:szCs w:val="16"/>
              </w:rPr>
            </w:pPr>
          </w:p>
          <w:p w:rsidR="006629FC" w:rsidRPr="006629FC" w:rsidRDefault="006629FC" w:rsidP="006629FC">
            <w:pPr>
              <w:jc w:val="center"/>
              <w:rPr>
                <w:rFonts w:cs="Aptos"/>
                <w:b/>
                <w:sz w:val="32"/>
                <w:szCs w:val="32"/>
              </w:rPr>
            </w:pPr>
            <w:r w:rsidRPr="006629FC">
              <w:rPr>
                <w:rFonts w:cs="Aptos"/>
                <w:b/>
                <w:sz w:val="32"/>
                <w:szCs w:val="32"/>
              </w:rPr>
              <w:t>WYMAGANIA EDUKACYJNE NIEZBĘDNE DO OTRZYMANIA ROCZNYCH OCEN KLASYFIKACYJNYCH</w:t>
            </w:r>
          </w:p>
          <w:p w:rsidR="006629FC" w:rsidRPr="006629FC" w:rsidRDefault="006629FC" w:rsidP="006629FC">
            <w:pPr>
              <w:jc w:val="center"/>
              <w:rPr>
                <w:rFonts w:cs="Aptos"/>
                <w:b/>
                <w:i/>
                <w:color w:val="FF0000"/>
                <w:sz w:val="28"/>
                <w:szCs w:val="28"/>
              </w:rPr>
            </w:pPr>
            <w:r w:rsidRPr="006629FC">
              <w:rPr>
                <w:rFonts w:cs="Aptos"/>
                <w:b/>
                <w:i/>
                <w:color w:val="FF0000"/>
                <w:sz w:val="28"/>
                <w:szCs w:val="28"/>
              </w:rPr>
              <w:t xml:space="preserve">Przy wystawianiu oceny </w:t>
            </w:r>
            <w:proofErr w:type="spellStart"/>
            <w:r w:rsidRPr="006629FC">
              <w:rPr>
                <w:rFonts w:cs="Aptos"/>
                <w:b/>
                <w:i/>
                <w:color w:val="FF0000"/>
                <w:sz w:val="28"/>
                <w:szCs w:val="28"/>
              </w:rPr>
              <w:t>końcoworocznej</w:t>
            </w:r>
            <w:proofErr w:type="spellEnd"/>
            <w:r w:rsidRPr="006629FC">
              <w:rPr>
                <w:rFonts w:cs="Aptos"/>
                <w:b/>
                <w:i/>
                <w:color w:val="FF0000"/>
                <w:sz w:val="28"/>
                <w:szCs w:val="28"/>
              </w:rPr>
              <w:t xml:space="preserve"> obowiązują również wymagania na ocenę śródroczną</w:t>
            </w:r>
          </w:p>
          <w:p w:rsidR="006629FC" w:rsidRDefault="006629FC" w:rsidP="004039FD">
            <w:pPr>
              <w:rPr>
                <w:rFonts w:ascii="Calibri" w:hAnsi="Calibri"/>
                <w:sz w:val="16"/>
                <w:szCs w:val="16"/>
              </w:rPr>
            </w:pPr>
          </w:p>
          <w:p w:rsidR="006629FC" w:rsidRDefault="006629FC" w:rsidP="004039FD">
            <w:pPr>
              <w:rPr>
                <w:rFonts w:ascii="Calibri" w:hAnsi="Calibri"/>
                <w:sz w:val="16"/>
                <w:szCs w:val="16"/>
              </w:rPr>
            </w:pPr>
          </w:p>
          <w:p w:rsidR="006629FC" w:rsidRDefault="006629FC" w:rsidP="006629F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Ocenę celującą otrzymuje uczeń, którego wiedza i umiejętności wykraczają poza treści programowe dla klasy I szkoły podstawowej.</w:t>
            </w:r>
          </w:p>
          <w:p w:rsidR="006629FC" w:rsidRPr="00A56659" w:rsidRDefault="006629FC" w:rsidP="006629F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Ocenę niedostateczną otrzymuje uczeń, który nie spełnia wymagań na ocenę dopuszczającą.</w:t>
            </w:r>
          </w:p>
          <w:p w:rsidR="006629FC" w:rsidRDefault="006629FC" w:rsidP="004039FD">
            <w:pPr>
              <w:rPr>
                <w:rFonts w:ascii="Calibri" w:hAnsi="Calibri"/>
                <w:sz w:val="16"/>
                <w:szCs w:val="16"/>
              </w:rPr>
            </w:pPr>
          </w:p>
          <w:p w:rsidR="006629FC" w:rsidRPr="004039FD" w:rsidRDefault="006629F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24"/>
        </w:trPr>
        <w:tc>
          <w:tcPr>
            <w:tcW w:w="1131" w:type="dxa"/>
            <w:gridSpan w:val="2"/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389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Dopuszczający</w:t>
            </w:r>
          </w:p>
        </w:tc>
        <w:tc>
          <w:tcPr>
            <w:tcW w:w="3701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Dostateczny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Dobry</w:t>
            </w:r>
          </w:p>
        </w:tc>
        <w:tc>
          <w:tcPr>
            <w:tcW w:w="4112" w:type="dxa"/>
            <w:gridSpan w:val="4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Bardzo dobry</w:t>
            </w:r>
          </w:p>
        </w:tc>
      </w:tr>
      <w:tr w:rsidR="00B9173C" w:rsidRPr="008B4A0F" w:rsidTr="004039FD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sz w:val="16"/>
                <w:szCs w:val="16"/>
              </w:rPr>
              <w:t>Unit 4 Dinner Time</w:t>
            </w:r>
          </w:p>
        </w:tc>
      </w:tr>
      <w:tr w:rsidR="00B9173C" w:rsidRPr="008B4A0F" w:rsidTr="004039FD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7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pojedyncze produkty spożywcze wymienione przez nauczyciela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część produktów spożywczych wymienionych przez nauczyciela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 produkty spożywcze wymienione przez nauczyciela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produkty spożywcze wymienione przez nauczyciela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6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pojedyncze grupy żywności wymienione przez nauczyciela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niektóre grupy żywności wymienione przez nauczyciela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 grupy żywności wymienione przez nauczyciela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grupy żywności wymienione przez nauczyciela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nazywa kilka produktów spożywczych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kilka produktów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większość produktów spożywczych</w:t>
            </w: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nazywa produkty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6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potrafi całym zdaniem powiedzieć o swoich upodobaniach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</w:t>
            </w:r>
            <w:r w:rsidRPr="004039FD">
              <w:rPr>
                <w:rFonts w:ascii="Calibri" w:hAnsi="Calibri"/>
                <w:sz w:val="16"/>
                <w:szCs w:val="16"/>
              </w:rPr>
              <w:t>.)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nauczyciela potrafi całym zdaniem powiedzieć o swoich upodobaniach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całym zdaniem powiedzieć o swoich upodobaniach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całym zdaniem powiedzieć o swoich upodobaniach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peas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48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i błędami mówi co robi w szkole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.)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i nielicznymi błędami mówi co robi w szkole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powiedzie co robi w szkole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powiedzieć co robi w szkole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(dra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w)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school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62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powtórzyć po nauczycielu zdania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((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Bananas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fruit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Fruit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plants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potrafi powiedzieć zdania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((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Bananas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fruit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Fruit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plants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potrafi powiedzieć zdania ((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Bananas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fruit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Fruit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plants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powiedzieć zdania ((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Bananas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fruit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Fruit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plants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867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udziela krótkiej odpowiedzi na pytania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bananas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, I do./No,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. </w:t>
            </w:r>
            <w:r w:rsidRPr="004039FD">
              <w:rPr>
                <w:rFonts w:ascii="Calibri" w:hAnsi="Calibri"/>
                <w:sz w:val="16"/>
                <w:szCs w:val="16"/>
              </w:rPr>
              <w:t>poparte obrazkiem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niewielką pomocą nauczyciela udziela krótkiej odpowiedzi na pytania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bananas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, I do./No,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zwykle poprawnie udziela krótkiej odpowiedzi na pytania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bananas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, I do./No,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udzielić krótkiej odpowiedzi na pytania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bananas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, I do./No,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71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0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produktów spożywczych, popełnia przy tym błędy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produktów spożywczych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produktów spożywczych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produktów spożywczych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grup żywności popełnia przy tym błędy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grup żywności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grup żywności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grup żywności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odczytać proste struktury z rozdziału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saussages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)?)</w:t>
            </w:r>
            <w:r w:rsidRPr="004039FD">
              <w:rPr>
                <w:rFonts w:ascii="Calibri" w:hAnsi="Calibri"/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odczytuje proste struktury z rozdziału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saussages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)?),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popełniając przy tym nieliczne błędy, czasem nie rozumie ich znaczenia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odczytuje proste struktury z rozdziału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(I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saussages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)?)</w:t>
            </w:r>
            <w:r w:rsidRPr="004039FD">
              <w:rPr>
                <w:rFonts w:ascii="Calibri" w:hAnsi="Calibri"/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odczytuje proste struktury z rozdziału (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don’t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ham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Do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like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saussages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)?),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rozumie ich znaczenie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24"/>
        </w:trPr>
        <w:tc>
          <w:tcPr>
            <w:tcW w:w="1131" w:type="dxa"/>
            <w:gridSpan w:val="2"/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Dopuszczający</w:t>
            </w:r>
          </w:p>
        </w:tc>
        <w:tc>
          <w:tcPr>
            <w:tcW w:w="3701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Dostateczny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Dobry</w:t>
            </w:r>
          </w:p>
        </w:tc>
        <w:tc>
          <w:tcPr>
            <w:tcW w:w="4112" w:type="dxa"/>
            <w:gridSpan w:val="4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Bardzo dobry</w:t>
            </w:r>
          </w:p>
        </w:tc>
      </w:tr>
      <w:tr w:rsidR="00B9173C" w:rsidRPr="008B4A0F" w:rsidTr="004039FD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Unit 5 </w:t>
            </w: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Sore</w:t>
            </w:r>
            <w:proofErr w:type="spellEnd"/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 Paw</w:t>
            </w:r>
          </w:p>
        </w:tc>
      </w:tr>
      <w:tr w:rsidR="00B9173C" w:rsidRPr="008B4A0F" w:rsidTr="004039FD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7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6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wskazuje/odgrywa nielicznie czynności związane ze zmysłami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wskazuje/odgrywa niektóre czynności związane ze zmysłami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wskazuje/ odgrywa czynności związane ze zmysłami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wskazuje/odgrywa czynności związane ze zmysłami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6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potrafi całym zdaniem powiedzieć co jest na obrazku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a…),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popełnia przy tym błędy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</w:t>
            </w:r>
            <w:r w:rsidRPr="004039F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28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i błędami opisuje swoje części ciała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…)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…)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opisać swoje części ciała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…)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28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powtórzyć po nauczycielu zdania: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formułuje zdania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niewielką pomocą formułuje zdania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formułuje zdania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867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 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mouth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ears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mouth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ears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mouth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ears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mouth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)? i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ears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</w:t>
            </w:r>
            <w:r w:rsidRPr="004039FD">
              <w:rPr>
                <w:rFonts w:ascii="Calibri" w:hAnsi="Calibri"/>
                <w:sz w:val="16"/>
                <w:szCs w:val="16"/>
              </w:rPr>
              <w:t>?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71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0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14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F62E41" w:rsidTr="004039FD">
        <w:trPr>
          <w:trHeight w:val="14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arms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legs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head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4039FD">
              <w:rPr>
                <w:rFonts w:ascii="Calibri" w:hAnsi="Calibri"/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11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arms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legs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head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4039FD">
              <w:rPr>
                <w:rFonts w:ascii="Calibri" w:hAnsi="Calibri"/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arms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legs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head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eyes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4039FD">
              <w:rPr>
                <w:rFonts w:ascii="Calibri" w:hAnsi="Calibri"/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I’ve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got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arms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legs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). </w:t>
            </w:r>
            <w:r w:rsidRPr="004039FD">
              <w:rPr>
                <w:rFonts w:ascii="Calibri" w:hAnsi="Calibri"/>
                <w:i/>
                <w:sz w:val="16"/>
                <w:szCs w:val="16"/>
                <w:lang w:val="en-GB"/>
              </w:rPr>
              <w:t>This is (the head). These are (the eyes.)</w:t>
            </w:r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 xml:space="preserve">, 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>rozumie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>ich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B9173C" w:rsidRPr="008B4A0F" w:rsidTr="004039FD">
        <w:trPr>
          <w:trHeight w:val="424"/>
        </w:trPr>
        <w:tc>
          <w:tcPr>
            <w:tcW w:w="1131" w:type="dxa"/>
            <w:gridSpan w:val="2"/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Dopuszczający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Dostateczny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Dobry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Bardzo dobry</w:t>
            </w:r>
          </w:p>
        </w:tc>
      </w:tr>
      <w:tr w:rsidR="00B9173C" w:rsidRPr="008B4A0F" w:rsidTr="004039FD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Unit 6 </w:t>
            </w: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Missing</w:t>
            </w:r>
            <w:proofErr w:type="spellEnd"/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 Skateboard</w:t>
            </w:r>
          </w:p>
        </w:tc>
      </w:tr>
      <w:tr w:rsidR="00B9173C" w:rsidRPr="008B4A0F" w:rsidTr="004039FD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7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nieliczne zabawki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część wymienionych przez nauczyciela zabawek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 wymienione przez nauczyciela zabawki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wymienione przez nauczyciela zabawki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6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pojedyncze wymienione przez nauczyciela  materiały, z jakich wykonane są różne przedmioty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niektóre wymienione przez nauczyciela materiały, z jakich wykonane są różne przedmioty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 wymienione przez nauczyciela materiały, z jakich wykonane są różne przedmioty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wymienione przez nauczyciela materiały, z jakich wykonane są różne przedmioty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nazywa kilka zabawek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kilka zabawek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nazywa większość zabawek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nazywa zabawki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6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</w:t>
            </w:r>
            <w:r w:rsidRPr="004039FD">
              <w:rPr>
                <w:rFonts w:ascii="Calibri" w:hAnsi="Calibri"/>
                <w:sz w:val="16"/>
                <w:szCs w:val="16"/>
              </w:rPr>
              <w:t>…), popełnia przy tym błędy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48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i błędami mówi z czego zrobione są zabawki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(car)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made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of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(woo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d).</w:t>
            </w:r>
            <w:r w:rsidRPr="004039FD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i nielicznymi błędami mówi z czego zrobione są zabawki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(car)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made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of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(woo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d).)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powiedzie z czego zrobione są zabawki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(car)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made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of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(woo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d).)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powiedzieć z czego zrobione są zabawki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/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(car)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made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of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(woo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d).)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62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powtórzyć po nauczycielu, gdzie znajduje się zabawka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(i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n)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cupboard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potrafi powiedzieć, gdzie znajduje się zabawka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(i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n)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cupboard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potrafi powiedzieć, gdzie znajduje się zabawka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(i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n)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cupboard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powiedzieć, gdzie znajduje się zabawka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(i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n)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cupboard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620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made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of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(woo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Yes,it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./No,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made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of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(woo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Yes,it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./No,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made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of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(woo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Yes,it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./No,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isn’t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., czasem potrzebuje niewielkiej pomocy nauczyciela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made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of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(woo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d)?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Yes,it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./No,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isn’t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71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0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76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02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zabawek, popełnia przy tym błędy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zabawek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zabawek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zabawek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53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odczytywać nazwy materiałów, z jakich zrobione są przedmioty, popełnia przy tym błędy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i pomocą nauczyciela odczytuje nazwy materiałów, z jakich zrobione są przedmioty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odczytuje nazwy materiałów, z jakich zrobione są przedmioty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odczytuje nazwy materiałów, z jakich zrobione są przedmioty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54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(on)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table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pomocą nauczyciela odczytuje proste struktury z rozdziału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(on)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table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(on)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table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odczytuje proste struktury z rozdziału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(on)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table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)?</w:t>
            </w:r>
            <w:r w:rsidRPr="004039FD">
              <w:rPr>
                <w:rFonts w:ascii="Calibri" w:hAnsi="Calibri"/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24"/>
        </w:trPr>
        <w:tc>
          <w:tcPr>
            <w:tcW w:w="1131" w:type="dxa"/>
            <w:gridSpan w:val="2"/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Dopuszczający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Dostateczny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Dobry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Bardzo dobry</w:t>
            </w:r>
          </w:p>
        </w:tc>
      </w:tr>
      <w:tr w:rsidR="00B9173C" w:rsidRPr="008B4A0F" w:rsidTr="004039FD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Goodbye</w:t>
            </w:r>
            <w:proofErr w:type="spellEnd"/>
            <w:r w:rsidRPr="004039FD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Tiger</w:t>
            </w:r>
            <w:proofErr w:type="spellEnd"/>
            <w:r w:rsidRPr="004039FD">
              <w:rPr>
                <w:rFonts w:ascii="Calibri" w:hAnsi="Calibri"/>
                <w:b/>
                <w:sz w:val="16"/>
                <w:szCs w:val="16"/>
              </w:rPr>
              <w:t>!</w:t>
            </w:r>
          </w:p>
        </w:tc>
      </w:tr>
      <w:tr w:rsidR="00B9173C" w:rsidRPr="008B4A0F" w:rsidTr="004039FD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75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-wskazuje pojedyncze wymienione przez nauczyciela flagi i kraje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wskazuje część wymienionych przez nauczyciela flag i krajów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w większości poprawnie wskazuje wymienione przez nauczyciela flagi i kraje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wskazuje wymienione przez nauczyciela flagi i kraje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 słucha historyjek/scenek, zazwyczaj rozumie ich treść popartą obrazem, zwykle potrafi wykonywać gesty ilustrujące treść historyjki, z 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nazywa kraje i języki, jakimi się w nich posługują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nazywa kraje i języki, jakimi się w nich posługują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nazywa kraje i języki, jakimi się w nich posługują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nazywa kraje i języki, jakimi się w nich posługują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6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potrafi całym zdaniem opisać flagę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flag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(red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white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nauczyciela potrafi całym zdaniem opisać flagę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flag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(red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white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całym zdaniem opisać flagę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flag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(red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white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całym zdaniem opisać flagę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This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flag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(red and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white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28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i błędami mówi z jakiego kraju pochodzi i jakim językiem się posługuje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pomocą nauczyciela i nielicznymi błędami mówi z jakiego kraju pochodzi i jakim językiem się posługuje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mówi z jakiego kraju pochodzi i jakim językiem się posługuje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powiedzieć z jakiego kraju pochodzi i jakim językiem się posługuje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54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powtórzyć po nauczycielu zdania: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formułuje zdania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niewielką pomocą formułuje zdania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formułuje zdania </w:t>
            </w:r>
            <w:r w:rsidRPr="004039FD">
              <w:rPr>
                <w:rFonts w:ascii="Calibri" w:hAnsi="Calibri"/>
                <w:i/>
                <w:sz w:val="16"/>
                <w:szCs w:val="16"/>
              </w:rPr>
              <w:t>I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smell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with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my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nose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67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nauczyciela potrafi przywitać się i pożegnać, przedstawić siebie i innych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67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i błędami odpowiada na pytanie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Where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pomocą nauczyciela i nielicznymi błędami odpowiada na pytanie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Where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niewielkimi błędami odpowiada na pytanie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Where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odpowiedzieć na pytanie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Where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are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you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from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>?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71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0"/>
        </w:trPr>
        <w:tc>
          <w:tcPr>
            <w:tcW w:w="1131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27"/>
        </w:trPr>
        <w:tc>
          <w:tcPr>
            <w:tcW w:w="1135" w:type="dxa"/>
            <w:gridSpan w:val="2"/>
            <w:shd w:val="clear" w:color="auto" w:fill="auto"/>
          </w:tcPr>
          <w:p w:rsidR="009727C5" w:rsidRPr="004039FD" w:rsidRDefault="00B9173C" w:rsidP="004039F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33F60">
              <w:rPr>
                <w:sz w:val="16"/>
                <w:szCs w:val="16"/>
              </w:rPr>
              <w:br w:type="page"/>
            </w:r>
          </w:p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Dopuszczający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Dostateczny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Dobry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b/>
                <w:bCs/>
                <w:sz w:val="16"/>
                <w:szCs w:val="16"/>
              </w:rPr>
              <w:t>Bardzo dobry</w:t>
            </w:r>
          </w:p>
        </w:tc>
      </w:tr>
      <w:tr w:rsidR="00B9173C" w:rsidRPr="008B4A0F" w:rsidTr="004039FD">
        <w:trPr>
          <w:trHeight w:val="419"/>
        </w:trPr>
        <w:tc>
          <w:tcPr>
            <w:tcW w:w="113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884" w:type="dxa"/>
            <w:gridSpan w:val="11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73C" w:rsidRPr="004039FD" w:rsidRDefault="00B9173C" w:rsidP="004039F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4039FD">
              <w:rPr>
                <w:rFonts w:ascii="Calibri" w:hAnsi="Calibri"/>
                <w:b/>
                <w:sz w:val="16"/>
                <w:szCs w:val="16"/>
              </w:rPr>
              <w:t>Festivals</w:t>
            </w:r>
            <w:proofErr w:type="spellEnd"/>
          </w:p>
        </w:tc>
      </w:tr>
      <w:tr w:rsidR="00B9173C" w:rsidRPr="008B4A0F" w:rsidTr="004039FD">
        <w:trPr>
          <w:trHeight w:val="391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78"/>
        </w:trPr>
        <w:tc>
          <w:tcPr>
            <w:tcW w:w="1135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-wskazuje pojedyncze wymienione przez nauczyciela zwierzęta, postaci i przedmioty związane z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 xml:space="preserve">, Bożym Narodzeniem czy Wielkanocą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wskazuje część wymienionych przez nauczyciela zwierzęta, postaci i przedmioty związane z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, Bożym Narodzeniem czy Wielkanocą</w:t>
            </w:r>
          </w:p>
        </w:tc>
        <w:tc>
          <w:tcPr>
            <w:tcW w:w="42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w większości poprawnie wskazuje wymienione przez nauczyciela zwierzęta, postaci i przedmioty związane z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, Bożym Narodzeniem czy Wielkanocą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bezbłędnie wskazuje wymienione przez nauczyciela zwierzęta, postaci i przedmioty związane z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, Bożym Narodzeniem czy Wielkanocą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79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 słucha historyjek/scenek, rzadko rozumie ich treść popartą obrazem, z pomocą nauczyciela potrafi wykonywać </w:t>
            </w:r>
            <w:r w:rsidRPr="004039FD">
              <w:rPr>
                <w:rFonts w:ascii="Calibri" w:hAnsi="Calibri"/>
                <w:sz w:val="16"/>
                <w:szCs w:val="16"/>
              </w:rPr>
              <w:lastRenderedPageBreak/>
              <w:t>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 słucha historyjek/scenek, zazwyczaj rozumie ich treść popartą obrazem, zwykle potrafi wykonywać gesty ilustrujące treść historyjki, </w:t>
            </w:r>
            <w:r w:rsidRPr="004039FD">
              <w:rPr>
                <w:rFonts w:ascii="Calibri" w:hAnsi="Calibri"/>
                <w:sz w:val="16"/>
                <w:szCs w:val="16"/>
              </w:rPr>
              <w:lastRenderedPageBreak/>
              <w:t>z 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zwykle z zaangażowaniem słucha historyjek/scenek, zazwyczaj rozumie ich treść, zwykle potrafi wykonywać gesty ilustrujące treść historyjki, wskazać </w:t>
            </w:r>
            <w:r w:rsidRPr="004039FD">
              <w:rPr>
                <w:rFonts w:ascii="Calibri" w:hAnsi="Calibri"/>
                <w:sz w:val="16"/>
                <w:szCs w:val="16"/>
              </w:rPr>
              <w:lastRenderedPageBreak/>
              <w:t>właściwy obrazek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zaangażowaniem i zrozumieniem słucha historyjek/scenek, potrafi wykonywać gesty ilustrujące treść historyjki, wskazać odpowiedni </w:t>
            </w:r>
            <w:r w:rsidRPr="004039FD">
              <w:rPr>
                <w:rFonts w:ascii="Calibri" w:hAnsi="Calibri"/>
                <w:sz w:val="16"/>
                <w:szCs w:val="16"/>
              </w:rPr>
              <w:lastRenderedPageBreak/>
              <w:t>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324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lastRenderedPageBreak/>
              <w:t>Tworzenie wypowiedzi ustnych i reagowanie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pomocą nauczyciela nazywa kilka zwierząt, postaci i przedmiotów związanych z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, Bożym Narodzeniem czy Wielkanocą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nazywa kilka zwierząt, postaci i przedmiotów związanych z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, Bożym Narodzeniem czy Wielkanocą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nazywa większość zwierząt, postaci i przedmiotów związanych z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, Bożym Narodzeniem czy Wielkanocą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bezbłędnie nazywa zwierzęta, postaci i przedmioty związane z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>, Bożym Narodzeniem czy Wielkanocą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80"/>
        </w:trPr>
        <w:tc>
          <w:tcPr>
            <w:tcW w:w="1135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(a)…</w:t>
            </w:r>
            <w:r w:rsidRPr="004039FD">
              <w:rPr>
                <w:rFonts w:ascii="Calibri" w:hAnsi="Calibri"/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potrafi całym zdaniem powiedzieć co jest na obrazku (</w:t>
            </w:r>
            <w:proofErr w:type="spellStart"/>
            <w:r w:rsidRPr="004039FD">
              <w:rPr>
                <w:rFonts w:ascii="Calibri" w:hAnsi="Calibri"/>
                <w:i/>
                <w:sz w:val="16"/>
                <w:szCs w:val="16"/>
              </w:rPr>
              <w:t>It’s</w:t>
            </w:r>
            <w:proofErr w:type="spellEnd"/>
            <w:r w:rsidRPr="004039FD">
              <w:rPr>
                <w:rFonts w:ascii="Calibri" w:hAnsi="Calibri"/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532"/>
        </w:trPr>
        <w:tc>
          <w:tcPr>
            <w:tcW w:w="1135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dużą pomocą nauczyciela składa życzenia z okazji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 xml:space="preserve">, świąt Bożego Narodzenia czy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Wielkiejnocy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z pomocą nauczyciela składa życzenia z okazji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 xml:space="preserve">, świąt Bożego Narodzenia czy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Wielkiejnocy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złożyć życzenia z okazji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 xml:space="preserve">, świąt Bożego Narodzenia czy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Wielkiejnocy</w:t>
            </w:r>
            <w:proofErr w:type="spellEnd"/>
          </w:p>
        </w:tc>
        <w:tc>
          <w:tcPr>
            <w:tcW w:w="28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 xml:space="preserve">- potrafi złożyć życzenia z okazji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Halloween</w:t>
            </w:r>
            <w:proofErr w:type="spellEnd"/>
            <w:r w:rsidRPr="004039FD">
              <w:rPr>
                <w:rFonts w:ascii="Calibri" w:hAnsi="Calibri"/>
                <w:sz w:val="16"/>
                <w:szCs w:val="16"/>
              </w:rPr>
              <w:t xml:space="preserve">, świąt Bożego Narodzenia czy </w:t>
            </w:r>
            <w:proofErr w:type="spellStart"/>
            <w:r w:rsidRPr="004039FD">
              <w:rPr>
                <w:rFonts w:ascii="Calibri" w:hAnsi="Calibri"/>
                <w:sz w:val="16"/>
                <w:szCs w:val="16"/>
              </w:rPr>
              <w:t>Wielkiejnocy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474"/>
        </w:trPr>
        <w:tc>
          <w:tcPr>
            <w:tcW w:w="1135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odgrywa w parze scenkę z rozdziału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04"/>
        </w:trPr>
        <w:tc>
          <w:tcPr>
            <w:tcW w:w="1135" w:type="dxa"/>
            <w:gridSpan w:val="2"/>
            <w:vMerge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173C" w:rsidRPr="008B4A0F" w:rsidTr="004039FD">
        <w:trPr>
          <w:trHeight w:val="714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  <w:r w:rsidRPr="004039FD">
              <w:rPr>
                <w:rFonts w:ascii="Calibri" w:hAnsi="Calibr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9173C" w:rsidRPr="004039FD" w:rsidRDefault="00B9173C" w:rsidP="004039FD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9173C" w:rsidRDefault="00B9173C" w:rsidP="00B9173C"/>
    <w:p w:rsidR="00E966EF" w:rsidRDefault="00E966EF" w:rsidP="00E966EF"/>
    <w:p w:rsidR="006629FC" w:rsidRPr="00F93514" w:rsidRDefault="006629FC" w:rsidP="006629FC">
      <w:pPr>
        <w:rPr>
          <w:b/>
          <w:sz w:val="40"/>
          <w:szCs w:val="40"/>
        </w:rPr>
      </w:pPr>
      <w:r w:rsidRPr="00F93514">
        <w:rPr>
          <w:b/>
          <w:sz w:val="40"/>
          <w:szCs w:val="40"/>
        </w:rPr>
        <w:t>SPOSOBY SPRAWDZANIA OSIĄGNIĘĆ EDUKACYJNYCH UCZNIÓW:</w:t>
      </w:r>
    </w:p>
    <w:p w:rsidR="006629FC" w:rsidRPr="006629FC" w:rsidRDefault="006629FC" w:rsidP="006629FC">
      <w:pPr>
        <w:widowControl/>
        <w:jc w:val="both"/>
        <w:rPr>
          <w:bCs/>
        </w:rPr>
      </w:pPr>
    </w:p>
    <w:p w:rsidR="006629FC" w:rsidRPr="007D17B0" w:rsidRDefault="006629FC" w:rsidP="006629FC">
      <w:pPr>
        <w:rPr>
          <w:highlight w:val="white"/>
        </w:rPr>
      </w:pPr>
      <w:r w:rsidRPr="006629FC">
        <w:rPr>
          <w:highlight w:val="white"/>
        </w:rPr>
        <w:t>Ocenianie wewnątrzszkolne osiągnięć edukacyjnych ucznia polega na rozpoznawaniu przez nauczyciela poziomu i postęp</w:t>
      </w:r>
      <w:r w:rsidRPr="007D17B0">
        <w:rPr>
          <w:highlight w:val="white"/>
        </w:rPr>
        <w:t>ów w opanowaniu przez ucznia wiadomości i umiejętności w stosunku do wymagań edukacyjnych wynikających z podstawy programowej i  programu nauczania oraz formułowania oceny.</w:t>
      </w:r>
    </w:p>
    <w:p w:rsidR="006629FC" w:rsidRPr="006629FC" w:rsidRDefault="006629FC" w:rsidP="006629FC">
      <w:pPr>
        <w:rPr>
          <w:b/>
          <w:u w:val="single"/>
        </w:rPr>
      </w:pPr>
      <w:r w:rsidRPr="006629FC">
        <w:rPr>
          <w:b/>
          <w:u w:val="single"/>
        </w:rPr>
        <w:t xml:space="preserve">Przedmiotem oceny są: </w:t>
      </w:r>
    </w:p>
    <w:p w:rsidR="006629FC" w:rsidRPr="006629FC" w:rsidRDefault="006629FC" w:rsidP="006629FC">
      <w:r w:rsidRPr="006629FC">
        <w:t>- wiadomości zawarte w programie nauczania dla klasy,</w:t>
      </w:r>
    </w:p>
    <w:p w:rsidR="006629FC" w:rsidRPr="006629FC" w:rsidRDefault="006629FC" w:rsidP="006629FC">
      <w:r w:rsidRPr="006629FC">
        <w:t>- zdobyte przez ucznia umiejętności w odniesieniu do podstawy programowej.</w:t>
      </w:r>
    </w:p>
    <w:p w:rsidR="006629FC" w:rsidRPr="006629FC" w:rsidRDefault="006629FC" w:rsidP="006629FC"/>
    <w:p w:rsidR="006629FC" w:rsidRDefault="006629FC" w:rsidP="007D17B0">
      <w:pPr>
        <w:numPr>
          <w:ilvl w:val="0"/>
          <w:numId w:val="7"/>
        </w:numPr>
      </w:pPr>
      <w:r w:rsidRPr="006629FC">
        <w:t>Przyjmuje się następujące formy pomiaru wiedzy i umiejętności:</w:t>
      </w:r>
    </w:p>
    <w:p w:rsidR="006629FC" w:rsidRDefault="006629FC" w:rsidP="007D17B0">
      <w:pPr>
        <w:numPr>
          <w:ilvl w:val="1"/>
          <w:numId w:val="7"/>
        </w:numPr>
      </w:pPr>
      <w:r w:rsidRPr="006629FC">
        <w:t>Formy pisemne</w:t>
      </w:r>
      <w:r>
        <w:t>:</w:t>
      </w:r>
    </w:p>
    <w:p w:rsidR="006629FC" w:rsidRDefault="006629FC" w:rsidP="007D17B0">
      <w:pPr>
        <w:numPr>
          <w:ilvl w:val="0"/>
          <w:numId w:val="8"/>
        </w:numPr>
      </w:pPr>
      <w:r w:rsidRPr="006629FC">
        <w:t>zadanie klasowe, sprawdzian, test</w:t>
      </w:r>
    </w:p>
    <w:p w:rsidR="006629FC" w:rsidRDefault="006629FC" w:rsidP="007D17B0">
      <w:pPr>
        <w:numPr>
          <w:ilvl w:val="0"/>
          <w:numId w:val="8"/>
        </w:numPr>
      </w:pPr>
      <w:r w:rsidRPr="006629FC">
        <w:t>poprawa zadania klasowego, sprawdzianu, testu</w:t>
      </w:r>
    </w:p>
    <w:p w:rsidR="006629FC" w:rsidRPr="006629FC" w:rsidRDefault="006629FC" w:rsidP="007D17B0">
      <w:pPr>
        <w:numPr>
          <w:ilvl w:val="0"/>
          <w:numId w:val="8"/>
        </w:numPr>
      </w:pPr>
      <w:r w:rsidRPr="006629FC">
        <w:t>kartkówka</w:t>
      </w:r>
    </w:p>
    <w:p w:rsidR="006629FC" w:rsidRDefault="007D17B0" w:rsidP="007D17B0">
      <w:pPr>
        <w:numPr>
          <w:ilvl w:val="0"/>
          <w:numId w:val="8"/>
        </w:numPr>
      </w:pPr>
      <w:r>
        <w:t>praca pisemna</w:t>
      </w:r>
    </w:p>
    <w:p w:rsidR="006629FC" w:rsidRDefault="006629FC" w:rsidP="007D17B0">
      <w:pPr>
        <w:numPr>
          <w:ilvl w:val="0"/>
          <w:numId w:val="8"/>
        </w:numPr>
      </w:pPr>
      <w:r w:rsidRPr="006629FC">
        <w:lastRenderedPageBreak/>
        <w:t>projekt</w:t>
      </w:r>
    </w:p>
    <w:p w:rsidR="006629FC" w:rsidRDefault="006629FC" w:rsidP="007D17B0">
      <w:pPr>
        <w:numPr>
          <w:ilvl w:val="0"/>
          <w:numId w:val="8"/>
        </w:numPr>
      </w:pPr>
      <w:r w:rsidRPr="006629FC">
        <w:t>praca samodzielna</w:t>
      </w:r>
    </w:p>
    <w:p w:rsidR="006629FC" w:rsidRDefault="006629FC" w:rsidP="007D17B0">
      <w:pPr>
        <w:numPr>
          <w:ilvl w:val="0"/>
          <w:numId w:val="8"/>
        </w:numPr>
      </w:pPr>
      <w:r w:rsidRPr="006629FC">
        <w:t>projekty edukacyjne i prace wykonywane przez uczniów</w:t>
      </w:r>
    </w:p>
    <w:p w:rsidR="006629FC" w:rsidRDefault="006629FC" w:rsidP="007D17B0">
      <w:pPr>
        <w:numPr>
          <w:ilvl w:val="0"/>
          <w:numId w:val="8"/>
        </w:numPr>
      </w:pPr>
      <w:r w:rsidRPr="006629FC">
        <w:t>opracowanie i wykonanie pomocy dydaktycznych</w:t>
      </w:r>
    </w:p>
    <w:p w:rsidR="006629FC" w:rsidRDefault="006629FC" w:rsidP="007D17B0">
      <w:pPr>
        <w:numPr>
          <w:ilvl w:val="0"/>
          <w:numId w:val="8"/>
        </w:numPr>
      </w:pPr>
      <w:r w:rsidRPr="006629FC">
        <w:t>wytwory pracy własnej ucznia;</w:t>
      </w:r>
    </w:p>
    <w:p w:rsidR="006629FC" w:rsidRDefault="006629FC" w:rsidP="007D17B0">
      <w:pPr>
        <w:numPr>
          <w:ilvl w:val="1"/>
          <w:numId w:val="7"/>
        </w:numPr>
      </w:pPr>
      <w:r w:rsidRPr="006629FC">
        <w:t>Formy ustne</w:t>
      </w:r>
      <w:r>
        <w:t>:</w:t>
      </w:r>
    </w:p>
    <w:p w:rsidR="006629FC" w:rsidRDefault="006629FC" w:rsidP="007D17B0">
      <w:pPr>
        <w:numPr>
          <w:ilvl w:val="3"/>
          <w:numId w:val="7"/>
        </w:numPr>
      </w:pPr>
      <w:r w:rsidRPr="006629FC">
        <w:t>Odpowiedź</w:t>
      </w:r>
    </w:p>
    <w:p w:rsidR="006629FC" w:rsidRDefault="006629FC" w:rsidP="007D17B0">
      <w:pPr>
        <w:numPr>
          <w:ilvl w:val="3"/>
          <w:numId w:val="7"/>
        </w:numPr>
      </w:pPr>
      <w:r w:rsidRPr="006629FC">
        <w:t>Recytacja</w:t>
      </w:r>
    </w:p>
    <w:p w:rsidR="006629FC" w:rsidRDefault="006629FC" w:rsidP="007D17B0">
      <w:pPr>
        <w:numPr>
          <w:ilvl w:val="3"/>
          <w:numId w:val="7"/>
        </w:numPr>
      </w:pPr>
      <w:r w:rsidRPr="006629FC">
        <w:t>Czytanie</w:t>
      </w:r>
    </w:p>
    <w:p w:rsidR="006629FC" w:rsidRPr="006629FC" w:rsidRDefault="006629FC" w:rsidP="007D17B0">
      <w:pPr>
        <w:numPr>
          <w:ilvl w:val="1"/>
          <w:numId w:val="7"/>
        </w:numPr>
      </w:pPr>
      <w:r w:rsidRPr="006629FC">
        <w:t>Formy praktyczne</w:t>
      </w:r>
      <w:r>
        <w:t>:</w:t>
      </w:r>
    </w:p>
    <w:p w:rsidR="006629FC" w:rsidRDefault="006629FC" w:rsidP="007D17B0">
      <w:pPr>
        <w:numPr>
          <w:ilvl w:val="0"/>
          <w:numId w:val="5"/>
        </w:numPr>
      </w:pPr>
      <w:r w:rsidRPr="006629FC">
        <w:t>praca twórcza i odtwórcza</w:t>
      </w:r>
    </w:p>
    <w:p w:rsidR="006629FC" w:rsidRDefault="006629FC" w:rsidP="007D17B0">
      <w:pPr>
        <w:numPr>
          <w:ilvl w:val="0"/>
          <w:numId w:val="5"/>
        </w:numPr>
      </w:pPr>
      <w:r w:rsidRPr="006629FC">
        <w:t>praca w grupach</w:t>
      </w:r>
    </w:p>
    <w:p w:rsidR="006629FC" w:rsidRPr="006629FC" w:rsidRDefault="006629FC" w:rsidP="007D17B0">
      <w:pPr>
        <w:numPr>
          <w:ilvl w:val="0"/>
          <w:numId w:val="5"/>
        </w:numPr>
      </w:pPr>
      <w:r w:rsidRPr="006629FC">
        <w:t xml:space="preserve">aktywność podczas zajęć </w:t>
      </w:r>
    </w:p>
    <w:p w:rsidR="006629FC" w:rsidRDefault="006629FC" w:rsidP="007D17B0">
      <w:pPr>
        <w:numPr>
          <w:ilvl w:val="1"/>
          <w:numId w:val="7"/>
        </w:numPr>
      </w:pPr>
      <w:r w:rsidRPr="006629FC">
        <w:t>Inne formy</w:t>
      </w:r>
      <w:r>
        <w:t>:</w:t>
      </w:r>
    </w:p>
    <w:p w:rsidR="006629FC" w:rsidRDefault="006629FC" w:rsidP="007D17B0">
      <w:pPr>
        <w:numPr>
          <w:ilvl w:val="2"/>
          <w:numId w:val="7"/>
        </w:numPr>
      </w:pPr>
      <w:r w:rsidRPr="006629FC">
        <w:t>Konkursy, (oceny z tych form modą wpływać na ocenę z zachowania i widnieją w dzienniku jako dodatkowa ocena z zajęć edukacyjnych – czyli udział w konkursach nie podnosi z automatu oceny o stopień)</w:t>
      </w:r>
    </w:p>
    <w:p w:rsidR="006629FC" w:rsidRPr="006629FC" w:rsidRDefault="006629FC" w:rsidP="007D17B0">
      <w:pPr>
        <w:numPr>
          <w:ilvl w:val="0"/>
          <w:numId w:val="7"/>
        </w:numPr>
      </w:pPr>
      <w:bookmarkStart w:id="1" w:name="_Hlk175118186"/>
      <w:r w:rsidRPr="006629FC">
        <w:t xml:space="preserve">Prace klasowe i sprawdziany oceniane są wg  skali  procentowej i przeliczane są wg następującej skali: </w:t>
      </w:r>
    </w:p>
    <w:p w:rsidR="006629FC" w:rsidRPr="006629FC" w:rsidRDefault="006629FC" w:rsidP="006629FC">
      <w:r w:rsidRPr="006629FC">
        <w:t xml:space="preserve">1) </w:t>
      </w:r>
    </w:p>
    <w:p w:rsidR="006629FC" w:rsidRPr="006629FC" w:rsidRDefault="006629FC" w:rsidP="006629FC">
      <w:r w:rsidRPr="006629FC">
        <w:t xml:space="preserve">         100  %     6</w:t>
      </w:r>
      <w:r w:rsidRPr="006629FC">
        <w:tab/>
        <w:t xml:space="preserve">(celujący)  </w:t>
      </w:r>
    </w:p>
    <w:p w:rsidR="006629FC" w:rsidRPr="006629FC" w:rsidRDefault="006629FC" w:rsidP="006629FC">
      <w:r w:rsidRPr="006629FC">
        <w:t xml:space="preserve">         99-90%    5</w:t>
      </w:r>
      <w:r w:rsidRPr="006629FC">
        <w:tab/>
        <w:t>(bardzo dobry)</w:t>
      </w:r>
    </w:p>
    <w:p w:rsidR="006629FC" w:rsidRPr="006629FC" w:rsidRDefault="006629FC" w:rsidP="006629FC">
      <w:r w:rsidRPr="006629FC">
        <w:t xml:space="preserve">         89-75%    4</w:t>
      </w:r>
      <w:r w:rsidRPr="006629FC">
        <w:tab/>
        <w:t>(dobry)</w:t>
      </w:r>
    </w:p>
    <w:p w:rsidR="006629FC" w:rsidRPr="006629FC" w:rsidRDefault="006629FC" w:rsidP="006629FC">
      <w:r w:rsidRPr="006629FC">
        <w:t xml:space="preserve">        74-50%     3</w:t>
      </w:r>
      <w:r w:rsidRPr="006629FC">
        <w:tab/>
        <w:t>(dostateczny)</w:t>
      </w:r>
    </w:p>
    <w:p w:rsidR="006629FC" w:rsidRPr="006629FC" w:rsidRDefault="006629FC" w:rsidP="006629FC">
      <w:r w:rsidRPr="006629FC">
        <w:t xml:space="preserve">        49-30%     2</w:t>
      </w:r>
      <w:r w:rsidRPr="006629FC">
        <w:tab/>
        <w:t>(dopuszczający)</w:t>
      </w:r>
    </w:p>
    <w:p w:rsidR="006629FC" w:rsidRDefault="006629FC" w:rsidP="006629FC">
      <w:r w:rsidRPr="006629FC">
        <w:t xml:space="preserve">        29%          1         (niedostateczny)</w:t>
      </w:r>
    </w:p>
    <w:p w:rsidR="007D17B0" w:rsidRPr="006629FC" w:rsidRDefault="007D17B0" w:rsidP="006629FC"/>
    <w:p w:rsidR="006629FC" w:rsidRPr="006629FC" w:rsidRDefault="006629FC" w:rsidP="006629FC">
      <w:r w:rsidRPr="006629FC">
        <w:t>2) Prace klasowe i sprawdziany mogą być oceniane w skali „ – ”  lub „+”</w:t>
      </w:r>
    </w:p>
    <w:bookmarkEnd w:id="1"/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 xml:space="preserve">        </w:t>
      </w:r>
      <w:r w:rsidRPr="006629FC">
        <w:rPr>
          <w:rFonts w:eastAsia="Calibri"/>
        </w:rPr>
        <w:tab/>
        <w:t>100  %     6</w:t>
      </w:r>
      <w:r w:rsidRPr="006629FC">
        <w:rPr>
          <w:rFonts w:eastAsia="Calibri"/>
        </w:rPr>
        <w:tab/>
        <w:t xml:space="preserve">(celujący)  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 xml:space="preserve">99 – 98 % </w:t>
      </w:r>
      <w:r w:rsidRPr="006629FC">
        <w:rPr>
          <w:rFonts w:eastAsia="Calibri"/>
        </w:rPr>
        <w:tab/>
        <w:t>(- celujący)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 xml:space="preserve">97 – 96 % </w:t>
      </w:r>
      <w:r w:rsidRPr="006629FC">
        <w:rPr>
          <w:rFonts w:eastAsia="Calibri"/>
        </w:rPr>
        <w:tab/>
        <w:t>(+ bardzo dobry)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>95-92 %    5</w:t>
      </w:r>
      <w:r w:rsidRPr="006629FC">
        <w:rPr>
          <w:rFonts w:eastAsia="Calibri"/>
        </w:rPr>
        <w:tab/>
        <w:t>(bardzo dobry)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 xml:space="preserve">91 – 90 % </w:t>
      </w:r>
      <w:r w:rsidRPr="006629FC">
        <w:rPr>
          <w:rFonts w:eastAsia="Calibri"/>
        </w:rPr>
        <w:tab/>
        <w:t>(- bardzo dobry)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>89 – 88 %</w:t>
      </w:r>
      <w:r w:rsidRPr="006629FC">
        <w:rPr>
          <w:rFonts w:eastAsia="Calibri"/>
        </w:rPr>
        <w:tab/>
        <w:t>(+ dobry)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>87-77%    4</w:t>
      </w:r>
      <w:r w:rsidRPr="006629FC">
        <w:rPr>
          <w:rFonts w:eastAsia="Calibri"/>
        </w:rPr>
        <w:tab/>
        <w:t>(dobry)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>76 – 75 %</w:t>
      </w:r>
      <w:r w:rsidRPr="006629FC">
        <w:rPr>
          <w:rFonts w:eastAsia="Calibri"/>
        </w:rPr>
        <w:tab/>
        <w:t>(- dobry)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lastRenderedPageBreak/>
        <w:tab/>
        <w:t>74 – 73 %</w:t>
      </w:r>
      <w:r w:rsidRPr="006629FC">
        <w:rPr>
          <w:rFonts w:eastAsia="Calibri"/>
        </w:rPr>
        <w:tab/>
        <w:t>(+ dostateczny)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>72-52%     3</w:t>
      </w:r>
      <w:r w:rsidRPr="006629FC">
        <w:rPr>
          <w:rFonts w:eastAsia="Calibri"/>
        </w:rPr>
        <w:tab/>
        <w:t>(dostateczny)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>51 – 50 %</w:t>
      </w:r>
      <w:r w:rsidRPr="006629FC">
        <w:rPr>
          <w:rFonts w:eastAsia="Calibri"/>
        </w:rPr>
        <w:tab/>
        <w:t>(- dostateczny)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>49 – 48 %</w:t>
      </w:r>
      <w:r w:rsidRPr="006629FC">
        <w:rPr>
          <w:rFonts w:eastAsia="Calibri"/>
        </w:rPr>
        <w:tab/>
        <w:t>(+dopuszczający)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>47-32%     2</w:t>
      </w:r>
      <w:r w:rsidRPr="006629FC">
        <w:rPr>
          <w:rFonts w:eastAsia="Calibri"/>
        </w:rPr>
        <w:tab/>
        <w:t>(dopuszczający)</w:t>
      </w:r>
    </w:p>
    <w:p w:rsidR="006629FC" w:rsidRP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>31 – 30 %</w:t>
      </w:r>
      <w:r w:rsidRPr="006629FC">
        <w:rPr>
          <w:rFonts w:eastAsia="Calibri"/>
        </w:rPr>
        <w:tab/>
        <w:t>(- dopuszczający)</w:t>
      </w:r>
    </w:p>
    <w:p w:rsidR="006629FC" w:rsidRDefault="006629FC" w:rsidP="006629FC">
      <w:pPr>
        <w:rPr>
          <w:rFonts w:eastAsia="Calibri"/>
        </w:rPr>
      </w:pPr>
      <w:r w:rsidRPr="006629FC">
        <w:rPr>
          <w:rFonts w:eastAsia="Calibri"/>
        </w:rPr>
        <w:tab/>
        <w:t>29%           1       (niedostateczny)</w:t>
      </w:r>
    </w:p>
    <w:p w:rsidR="007D17B0" w:rsidRDefault="007D17B0" w:rsidP="006629FC">
      <w:pPr>
        <w:rPr>
          <w:rFonts w:eastAsia="Calibri"/>
        </w:rPr>
      </w:pPr>
    </w:p>
    <w:p w:rsidR="007D17B0" w:rsidRPr="006629FC" w:rsidRDefault="007D17B0" w:rsidP="006629FC">
      <w:pPr>
        <w:rPr>
          <w:rFonts w:eastAsia="Calibri"/>
        </w:rPr>
      </w:pPr>
    </w:p>
    <w:p w:rsidR="006629FC" w:rsidRPr="006629FC" w:rsidRDefault="006629FC" w:rsidP="006629FC">
      <w:r>
        <w:t>3</w:t>
      </w:r>
      <w:r w:rsidRPr="006629FC">
        <w:t xml:space="preserve">. </w:t>
      </w:r>
      <w:r w:rsidRPr="006629FC">
        <w:rPr>
          <w:b/>
          <w:bCs/>
        </w:rPr>
        <w:t>Szczegółowe warunki i sposób oceniania wewnątrzszkolnego uczniów zawarte są w rozdziale IX Statutu Szkoły Podstawowej im. s. Cz. Lorek w Biczycach Dolnych.</w:t>
      </w:r>
    </w:p>
    <w:p w:rsidR="006629FC" w:rsidRPr="00F93514" w:rsidRDefault="006629FC" w:rsidP="006629FC">
      <w:pPr>
        <w:jc w:val="center"/>
        <w:rPr>
          <w:b/>
          <w:sz w:val="40"/>
          <w:szCs w:val="40"/>
        </w:rPr>
      </w:pPr>
      <w:r w:rsidRPr="00F93514">
        <w:rPr>
          <w:b/>
          <w:sz w:val="40"/>
          <w:szCs w:val="40"/>
        </w:rPr>
        <w:t>WARUNKI I TRYB OTRZYMANIA OCENY WYŻSZEJ NIŻ PRZEWIDYWANA</w:t>
      </w:r>
    </w:p>
    <w:p w:rsidR="006629FC" w:rsidRPr="006629FC" w:rsidRDefault="006629FC" w:rsidP="006629FC">
      <w:pPr>
        <w:spacing w:line="360" w:lineRule="auto"/>
      </w:pPr>
    </w:p>
    <w:p w:rsidR="006629FC" w:rsidRDefault="006629FC" w:rsidP="007D17B0">
      <w:pPr>
        <w:numPr>
          <w:ilvl w:val="0"/>
          <w:numId w:val="6"/>
        </w:numPr>
      </w:pPr>
      <w:r w:rsidRPr="006629FC">
        <w:t>Uczeń lub jego rodzice mają prawo ubiegać się o uzyskanie rocznej oceny klasyfikacyjnej wyższej niż przewidywana z zajęć edukacyjnych jeżeli spełnia poniższe warunki:</w:t>
      </w:r>
    </w:p>
    <w:p w:rsidR="007D17B0" w:rsidRDefault="007D17B0" w:rsidP="007D17B0">
      <w:pPr>
        <w:ind w:left="1069"/>
      </w:pPr>
    </w:p>
    <w:p w:rsidR="006629FC" w:rsidRDefault="006629FC" w:rsidP="007D17B0">
      <w:pPr>
        <w:numPr>
          <w:ilvl w:val="1"/>
          <w:numId w:val="6"/>
        </w:numPr>
      </w:pPr>
      <w:r w:rsidRPr="006629FC">
        <w:t>pisał wszystkie prace klasowe;</w:t>
      </w:r>
    </w:p>
    <w:p w:rsidR="006629FC" w:rsidRDefault="006629FC" w:rsidP="007D17B0">
      <w:pPr>
        <w:numPr>
          <w:ilvl w:val="1"/>
          <w:numId w:val="6"/>
        </w:numPr>
      </w:pPr>
      <w:r w:rsidRPr="006629FC">
        <w:t>korzystał z prawa do poprawy;</w:t>
      </w:r>
    </w:p>
    <w:p w:rsidR="006629FC" w:rsidRDefault="006629FC" w:rsidP="007D17B0">
      <w:pPr>
        <w:numPr>
          <w:ilvl w:val="1"/>
          <w:numId w:val="6"/>
        </w:numPr>
      </w:pPr>
      <w:r w:rsidRPr="006629FC">
        <w:t>nie opuszczał zajęć bez usprawiedliwienia, w tym 80% obecności na zajęciach;</w:t>
      </w:r>
    </w:p>
    <w:p w:rsidR="006629FC" w:rsidRDefault="006629FC" w:rsidP="007D17B0">
      <w:pPr>
        <w:numPr>
          <w:ilvl w:val="1"/>
          <w:numId w:val="6"/>
        </w:numPr>
      </w:pPr>
      <w:r w:rsidRPr="006629FC">
        <w:t>systematycznie wykonywał zadania zlecone przez nauczyciela;</w:t>
      </w:r>
    </w:p>
    <w:p w:rsidR="006629FC" w:rsidRDefault="006629FC" w:rsidP="007D17B0">
      <w:pPr>
        <w:numPr>
          <w:ilvl w:val="1"/>
          <w:numId w:val="6"/>
        </w:numPr>
      </w:pPr>
      <w:r w:rsidRPr="006629FC">
        <w:t>korzystał z pomocy oferowanej przez szkołę.</w:t>
      </w:r>
    </w:p>
    <w:p w:rsidR="007D17B0" w:rsidRDefault="007D17B0" w:rsidP="007D17B0">
      <w:pPr>
        <w:ind w:left="1429"/>
      </w:pPr>
    </w:p>
    <w:p w:rsidR="006629FC" w:rsidRDefault="006629FC" w:rsidP="007D17B0">
      <w:pPr>
        <w:numPr>
          <w:ilvl w:val="0"/>
          <w:numId w:val="6"/>
        </w:numPr>
      </w:pPr>
      <w:r w:rsidRPr="006629FC">
        <w:t>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6629FC" w:rsidRDefault="006629FC" w:rsidP="007D17B0">
      <w:pPr>
        <w:numPr>
          <w:ilvl w:val="0"/>
          <w:numId w:val="6"/>
        </w:numPr>
      </w:pPr>
      <w:r w:rsidRPr="006629FC">
        <w:t>Nauczyciel proponuje jako wskazane formy: prace pisemne</w:t>
      </w:r>
      <w:r>
        <w:t xml:space="preserve"> oraz</w:t>
      </w:r>
      <w:r w:rsidRPr="006629FC">
        <w:t xml:space="preserve"> odpowiedzi ustne</w:t>
      </w:r>
      <w:r>
        <w:t>.</w:t>
      </w:r>
      <w:bookmarkStart w:id="2" w:name="_Hlk175142019"/>
    </w:p>
    <w:bookmarkEnd w:id="2"/>
    <w:p w:rsidR="006629FC" w:rsidRDefault="006629FC" w:rsidP="007D17B0">
      <w:pPr>
        <w:numPr>
          <w:ilvl w:val="1"/>
          <w:numId w:val="6"/>
        </w:numPr>
      </w:pPr>
      <w:r w:rsidRPr="006629FC">
        <w:t>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6629FC" w:rsidRPr="006629FC" w:rsidRDefault="006629FC" w:rsidP="007D17B0">
      <w:pPr>
        <w:numPr>
          <w:ilvl w:val="0"/>
          <w:numId w:val="6"/>
        </w:numPr>
      </w:pPr>
      <w:r w:rsidRPr="006629FC">
        <w:t>Obowiązkiem nauczyciela jest udokumentowanie ustalonego postępowania i działań ucznia. Wyższa ocena ustalona w wyniku tego postępowania jest roczną oceną klasyfikacyjną z zajęć edukacyjnych.</w:t>
      </w:r>
    </w:p>
    <w:p w:rsidR="00DB009B" w:rsidRPr="006629FC" w:rsidRDefault="00DB009B">
      <w:pPr>
        <w:pStyle w:val="Default"/>
        <w:rPr>
          <w:b/>
          <w:bCs/>
          <w:color w:val="auto"/>
          <w:u w:val="single"/>
        </w:rPr>
      </w:pPr>
    </w:p>
    <w:sectPr w:rsidR="00DB009B" w:rsidRPr="006629FC" w:rsidSect="00083A1C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ro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rod MT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2"/>
    <w:multiLevelType w:val="multilevel"/>
    <w:tmpl w:val="0000004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43"/>
    <w:multiLevelType w:val="multilevel"/>
    <w:tmpl w:val="0000004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C5324A"/>
    <w:multiLevelType w:val="hybridMultilevel"/>
    <w:tmpl w:val="6712A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1644"/>
    <w:multiLevelType w:val="hybridMultilevel"/>
    <w:tmpl w:val="C82016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069" w:hanging="360"/>
      </w:pPr>
    </w:lvl>
    <w:lvl w:ilvl="2" w:tplc="FFFFFFFF">
      <w:start w:val="1"/>
      <w:numFmt w:val="decimal"/>
      <w:lvlText w:val="%3)"/>
      <w:lvlJc w:val="left"/>
      <w:pPr>
        <w:ind w:left="1418" w:hanging="360"/>
      </w:pPr>
    </w:lvl>
    <w:lvl w:ilvl="3" w:tplc="FFFFFFFF">
      <w:start w:val="1"/>
      <w:numFmt w:val="lowerLetter"/>
      <w:lvlText w:val="%4)"/>
      <w:lvlJc w:val="left"/>
      <w:pPr>
        <w:ind w:left="14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802F5"/>
    <w:multiLevelType w:val="multilevel"/>
    <w:tmpl w:val="43B83F8C"/>
    <w:name w:val="WW8Num2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5441CA"/>
    <w:multiLevelType w:val="multilevel"/>
    <w:tmpl w:val="F19485C0"/>
    <w:name w:val="WW8Num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">
    <w:nsid w:val="4AD043CF"/>
    <w:multiLevelType w:val="multilevel"/>
    <w:tmpl w:val="AC0244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>
    <w:nsid w:val="51980301"/>
    <w:multiLevelType w:val="hybridMultilevel"/>
    <w:tmpl w:val="2E9A1846"/>
    <w:lvl w:ilvl="0" w:tplc="C9068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1A413A"/>
    <w:multiLevelType w:val="hybridMultilevel"/>
    <w:tmpl w:val="0F301C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7760A4"/>
    <w:multiLevelType w:val="hybridMultilevel"/>
    <w:tmpl w:val="711CC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069" w:hanging="360"/>
      </w:pPr>
    </w:lvl>
    <w:lvl w:ilvl="3" w:tplc="04150017">
      <w:start w:val="1"/>
      <w:numFmt w:val="lowerLetter"/>
      <w:lvlText w:val="%4)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145E3"/>
    <w:rsid w:val="000557A0"/>
    <w:rsid w:val="00083A1C"/>
    <w:rsid w:val="00164D67"/>
    <w:rsid w:val="00204130"/>
    <w:rsid w:val="0020521B"/>
    <w:rsid w:val="0028475F"/>
    <w:rsid w:val="002C5BAD"/>
    <w:rsid w:val="002E4327"/>
    <w:rsid w:val="00350263"/>
    <w:rsid w:val="00381A34"/>
    <w:rsid w:val="004039FD"/>
    <w:rsid w:val="00413AEE"/>
    <w:rsid w:val="00455707"/>
    <w:rsid w:val="00470B42"/>
    <w:rsid w:val="004937E0"/>
    <w:rsid w:val="004D72B2"/>
    <w:rsid w:val="005011E1"/>
    <w:rsid w:val="00541257"/>
    <w:rsid w:val="006001F7"/>
    <w:rsid w:val="00605CC3"/>
    <w:rsid w:val="006478B3"/>
    <w:rsid w:val="00657CA8"/>
    <w:rsid w:val="006629FC"/>
    <w:rsid w:val="0071303B"/>
    <w:rsid w:val="007D17B0"/>
    <w:rsid w:val="008219DE"/>
    <w:rsid w:val="00836D08"/>
    <w:rsid w:val="00856F25"/>
    <w:rsid w:val="008F4ECD"/>
    <w:rsid w:val="00946C6A"/>
    <w:rsid w:val="009727C5"/>
    <w:rsid w:val="00AD5FF9"/>
    <w:rsid w:val="00B06F45"/>
    <w:rsid w:val="00B145E3"/>
    <w:rsid w:val="00B455BE"/>
    <w:rsid w:val="00B51328"/>
    <w:rsid w:val="00B9173C"/>
    <w:rsid w:val="00BB78B2"/>
    <w:rsid w:val="00BF3093"/>
    <w:rsid w:val="00C21B3B"/>
    <w:rsid w:val="00C75D8F"/>
    <w:rsid w:val="00CB6EB8"/>
    <w:rsid w:val="00DB009B"/>
    <w:rsid w:val="00DD2594"/>
    <w:rsid w:val="00E4437B"/>
    <w:rsid w:val="00E966EF"/>
    <w:rsid w:val="00EF2273"/>
    <w:rsid w:val="00F62E41"/>
    <w:rsid w:val="00F9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ECD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083A1C"/>
  </w:style>
  <w:style w:type="character" w:customStyle="1" w:styleId="Symbolewypunktowania">
    <w:name w:val="Symbole wypunktowania"/>
    <w:rsid w:val="00083A1C"/>
    <w:rPr>
      <w:rFonts w:ascii="OpenSymbol" w:eastAsia="OpenSymbol" w:hAnsi="OpenSymbol" w:cs="OpenSymbol"/>
    </w:rPr>
  </w:style>
  <w:style w:type="character" w:customStyle="1" w:styleId="WW8Num1z0">
    <w:name w:val="WW8Num1z0"/>
    <w:rsid w:val="00083A1C"/>
    <w:rPr>
      <w:rFonts w:ascii="Symbol" w:hAnsi="Symbol" w:cs="OpenSymbol"/>
    </w:rPr>
  </w:style>
  <w:style w:type="character" w:customStyle="1" w:styleId="WW8Num1z1">
    <w:name w:val="WW8Num1z1"/>
    <w:rsid w:val="00083A1C"/>
    <w:rPr>
      <w:rFonts w:ascii="OpenSymbol" w:hAnsi="OpenSymbol" w:cs="OpenSymbol"/>
    </w:rPr>
  </w:style>
  <w:style w:type="character" w:customStyle="1" w:styleId="WW8Num2z0">
    <w:name w:val="WW8Num2z0"/>
    <w:rsid w:val="00083A1C"/>
  </w:style>
  <w:style w:type="character" w:customStyle="1" w:styleId="WW8Num2z1">
    <w:name w:val="WW8Num2z1"/>
    <w:rsid w:val="00083A1C"/>
  </w:style>
  <w:style w:type="character" w:customStyle="1" w:styleId="WW8Num2z2">
    <w:name w:val="WW8Num2z2"/>
    <w:rsid w:val="00083A1C"/>
  </w:style>
  <w:style w:type="character" w:customStyle="1" w:styleId="WW8Num2z3">
    <w:name w:val="WW8Num2z3"/>
    <w:rsid w:val="00083A1C"/>
  </w:style>
  <w:style w:type="character" w:customStyle="1" w:styleId="WW8Num2z4">
    <w:name w:val="WW8Num2z4"/>
    <w:rsid w:val="00083A1C"/>
  </w:style>
  <w:style w:type="character" w:customStyle="1" w:styleId="WW8Num2z5">
    <w:name w:val="WW8Num2z5"/>
    <w:rsid w:val="00083A1C"/>
  </w:style>
  <w:style w:type="character" w:customStyle="1" w:styleId="WW8Num2z6">
    <w:name w:val="WW8Num2z6"/>
    <w:rsid w:val="00083A1C"/>
  </w:style>
  <w:style w:type="character" w:customStyle="1" w:styleId="WW8Num2z7">
    <w:name w:val="WW8Num2z7"/>
    <w:rsid w:val="00083A1C"/>
  </w:style>
  <w:style w:type="character" w:customStyle="1" w:styleId="WW8Num2z8">
    <w:name w:val="WW8Num2z8"/>
    <w:rsid w:val="00083A1C"/>
  </w:style>
  <w:style w:type="paragraph" w:customStyle="1" w:styleId="Nagwek1">
    <w:name w:val="Nagłówek1"/>
    <w:basedOn w:val="Normalny"/>
    <w:next w:val="Tekstpodstawowy"/>
    <w:rsid w:val="00083A1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83A1C"/>
    <w:pPr>
      <w:spacing w:after="120"/>
    </w:pPr>
  </w:style>
  <w:style w:type="paragraph" w:styleId="Lista">
    <w:name w:val="List"/>
    <w:basedOn w:val="Tekstpodstawowy"/>
    <w:rsid w:val="00083A1C"/>
  </w:style>
  <w:style w:type="paragraph" w:customStyle="1" w:styleId="Podpis1">
    <w:name w:val="Podpis1"/>
    <w:basedOn w:val="Normalny"/>
    <w:rsid w:val="00083A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83A1C"/>
    <w:pPr>
      <w:suppressLineNumbers/>
    </w:pPr>
  </w:style>
  <w:style w:type="paragraph" w:customStyle="1" w:styleId="Default">
    <w:name w:val="Default"/>
    <w:rsid w:val="00083A1C"/>
    <w:pPr>
      <w:widowControl w:val="0"/>
      <w:suppressAutoHyphens/>
      <w:autoSpaceDE w:val="0"/>
    </w:pPr>
    <w:rPr>
      <w:rFonts w:ascii="Nimrod" w:hAnsi="Nimrod" w:cs="Nimrod"/>
      <w:color w:val="000000"/>
      <w:kern w:val="1"/>
      <w:sz w:val="24"/>
      <w:szCs w:val="24"/>
      <w:lang w:eastAsia="ar-SA"/>
    </w:rPr>
  </w:style>
  <w:style w:type="paragraph" w:customStyle="1" w:styleId="CM1">
    <w:name w:val="CM1"/>
    <w:basedOn w:val="Default"/>
    <w:next w:val="Default"/>
    <w:rsid w:val="00083A1C"/>
    <w:rPr>
      <w:color w:val="auto"/>
    </w:rPr>
  </w:style>
  <w:style w:type="paragraph" w:customStyle="1" w:styleId="TMap">
    <w:name w:val="TMap"/>
    <w:basedOn w:val="Normalny"/>
    <w:next w:val="Normalny"/>
    <w:rsid w:val="00083A1C"/>
    <w:pPr>
      <w:spacing w:line="300" w:lineRule="exact"/>
      <w:ind w:left="170" w:hanging="170"/>
    </w:pPr>
    <w:rPr>
      <w:rFonts w:ascii="Nimrod MT" w:hAnsi="Nimrod MT" w:cs="System"/>
      <w:sz w:val="18"/>
      <w:szCs w:val="20"/>
      <w:lang w:val="en-GB"/>
    </w:rPr>
  </w:style>
  <w:style w:type="paragraph" w:customStyle="1" w:styleId="CM8">
    <w:name w:val="CM8"/>
    <w:basedOn w:val="Default"/>
    <w:next w:val="Default"/>
    <w:rsid w:val="00083A1C"/>
    <w:pPr>
      <w:spacing w:after="428"/>
    </w:pPr>
    <w:rPr>
      <w:color w:val="auto"/>
    </w:rPr>
  </w:style>
  <w:style w:type="paragraph" w:styleId="Nagwek">
    <w:name w:val="header"/>
    <w:basedOn w:val="Normalny"/>
    <w:link w:val="NagwekZnak"/>
    <w:uiPriority w:val="99"/>
    <w:rsid w:val="00083A1C"/>
    <w:pPr>
      <w:tabs>
        <w:tab w:val="center" w:pos="4536"/>
        <w:tab w:val="right" w:pos="9072"/>
      </w:tabs>
    </w:pPr>
  </w:style>
  <w:style w:type="paragraph" w:customStyle="1" w:styleId="CM3">
    <w:name w:val="CM3"/>
    <w:basedOn w:val="Default"/>
    <w:next w:val="Default"/>
    <w:rsid w:val="00083A1C"/>
    <w:rPr>
      <w:color w:val="auto"/>
    </w:rPr>
  </w:style>
  <w:style w:type="paragraph" w:customStyle="1" w:styleId="CM9">
    <w:name w:val="CM9"/>
    <w:basedOn w:val="Default"/>
    <w:next w:val="Default"/>
    <w:rsid w:val="00083A1C"/>
    <w:pPr>
      <w:spacing w:after="4775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E966E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link w:val="Nagwek"/>
    <w:uiPriority w:val="99"/>
    <w:rsid w:val="00E966EF"/>
    <w:rPr>
      <w:rFonts w:eastAsia="Lucida Sans Unicode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966EF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StopkaZnak">
    <w:name w:val="Stopka Znak"/>
    <w:link w:val="Stopka"/>
    <w:uiPriority w:val="99"/>
    <w:rsid w:val="00E966E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6EF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rsid w:val="00E966E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84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75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7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7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475F"/>
    <w:rPr>
      <w:b/>
      <w:bCs/>
    </w:rPr>
  </w:style>
  <w:style w:type="character" w:customStyle="1" w:styleId="pron1">
    <w:name w:val="pron1"/>
    <w:rsid w:val="00B06F45"/>
    <w:rPr>
      <w:rFonts w:ascii="Lucida Sans Unicode" w:hAnsi="Lucida Sans Unicode" w:cs="Lucida Sans Unicode" w:hint="default"/>
      <w:b w:val="0"/>
      <w:bCs w:val="0"/>
      <w:sz w:val="20"/>
      <w:szCs w:val="20"/>
    </w:rPr>
  </w:style>
  <w:style w:type="table" w:styleId="Tabela-Siatka">
    <w:name w:val="Table Grid"/>
    <w:basedOn w:val="Standardowy"/>
    <w:uiPriority w:val="59"/>
    <w:rsid w:val="00B917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B009B"/>
    <w:pPr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character" w:styleId="Hipercze">
    <w:name w:val="Hyperlink"/>
    <w:uiPriority w:val="99"/>
    <w:semiHidden/>
    <w:unhideWhenUsed/>
    <w:rsid w:val="006629FC"/>
    <w:rPr>
      <w:strike w:val="0"/>
      <w:dstrike w:val="0"/>
      <w:color w:val="333F4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kacjawczesnoszkolna.edu.pl/wp-content/uploads/2017/02/podstawa_programowa_2017_rozporzadzenie_edukacjawczesnoszkolnaedup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4CF1A-F6B3-4B74-94AC-F30CCA34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8450</Words>
  <Characters>50703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59035</CharactersWithSpaces>
  <SharedDoc>false</SharedDoc>
  <HLinks>
    <vt:vector size="6" baseType="variant">
      <vt:variant>
        <vt:i4>2687009</vt:i4>
      </vt:variant>
      <vt:variant>
        <vt:i4>0</vt:i4>
      </vt:variant>
      <vt:variant>
        <vt:i4>0</vt:i4>
      </vt:variant>
      <vt:variant>
        <vt:i4>5</vt:i4>
      </vt:variant>
      <vt:variant>
        <vt:lpwstr>http://edukacjawczesnoszkolna.edu.pl/wp-content/uploads/2017/02/podstawa_programowa_2017_rozporzadzenie_edukacjawczesnoszkolnaedupl.pdf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2024-08-28T16:10:00Z</cp:lastPrinted>
  <dcterms:created xsi:type="dcterms:W3CDTF">2025-09-05T11:08:00Z</dcterms:created>
  <dcterms:modified xsi:type="dcterms:W3CDTF">2025-09-05T11:17:00Z</dcterms:modified>
</cp:coreProperties>
</file>