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EA8DA" w14:textId="77777777" w:rsidR="00F74491" w:rsidRDefault="00F74491" w:rsidP="001135DB">
      <w:pPr>
        <w:spacing w:before="1"/>
        <w:rPr>
          <w:b/>
          <w:color w:val="00B050"/>
          <w:sz w:val="40"/>
        </w:rPr>
      </w:pPr>
    </w:p>
    <w:p w14:paraId="262101C9" w14:textId="77777777" w:rsidR="00595688" w:rsidRDefault="00595688" w:rsidP="00595688">
      <w:pPr>
        <w:spacing w:before="1"/>
        <w:ind w:left="-1"/>
        <w:jc w:val="center"/>
        <w:rPr>
          <w:b/>
          <w:color w:val="00B050"/>
          <w:sz w:val="40"/>
        </w:rPr>
      </w:pPr>
      <w:r>
        <w:rPr>
          <w:noProof/>
          <w:lang w:eastAsia="pl-PL"/>
        </w:rPr>
        <w:drawing>
          <wp:inline distT="0" distB="0" distL="0" distR="0" wp14:anchorId="23FC91CA" wp14:editId="2B71B1A0">
            <wp:extent cx="1341120" cy="140208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flipH="1" flipV="1">
                      <a:off x="0" y="0"/>
                      <a:ext cx="1359994" cy="1421812"/>
                    </a:xfrm>
                    <a:prstGeom prst="rect">
                      <a:avLst/>
                    </a:prstGeom>
                    <a:noFill/>
                    <a:ln>
                      <a:noFill/>
                    </a:ln>
                  </pic:spPr>
                </pic:pic>
              </a:graphicData>
            </a:graphic>
          </wp:inline>
        </w:drawing>
      </w:r>
    </w:p>
    <w:p w14:paraId="3BD0F22E" w14:textId="77777777" w:rsidR="001135DB" w:rsidRPr="000802C2" w:rsidRDefault="001135DB" w:rsidP="001135DB">
      <w:pPr>
        <w:spacing w:before="1"/>
        <w:ind w:left="-1"/>
        <w:jc w:val="center"/>
        <w:rPr>
          <w:b/>
          <w:color w:val="00B050"/>
          <w:sz w:val="40"/>
        </w:rPr>
      </w:pPr>
      <w:r w:rsidRPr="000802C2">
        <w:rPr>
          <w:b/>
          <w:color w:val="00B050"/>
          <w:sz w:val="40"/>
        </w:rPr>
        <w:t xml:space="preserve">WYMAGANIA EDUKACYJNE NIEZBĘDNE DO OTRZYMANIA ŚRÓDROCZNYCH I ROCZNYCH OCEN KLASYFIKACYJNYCH </w:t>
      </w:r>
    </w:p>
    <w:p w14:paraId="4F0CDEEC" w14:textId="5059E9A1" w:rsidR="001135DB" w:rsidRDefault="001135DB" w:rsidP="001135DB">
      <w:pPr>
        <w:spacing w:before="1"/>
        <w:ind w:left="-1"/>
        <w:jc w:val="center"/>
        <w:rPr>
          <w:b/>
          <w:color w:val="00B050"/>
          <w:sz w:val="40"/>
        </w:rPr>
      </w:pPr>
      <w:r w:rsidRPr="000802C2">
        <w:rPr>
          <w:b/>
          <w:color w:val="00B050"/>
          <w:sz w:val="40"/>
        </w:rPr>
        <w:t>Z WYCHOWANIA FIZYCZNEGO</w:t>
      </w:r>
    </w:p>
    <w:p w14:paraId="5B4E3B8F" w14:textId="77777777" w:rsidR="00595688" w:rsidRPr="00F74491" w:rsidRDefault="00595688" w:rsidP="00595688">
      <w:pPr>
        <w:spacing w:before="1"/>
        <w:ind w:left="-1"/>
        <w:jc w:val="center"/>
        <w:rPr>
          <w:b/>
          <w:color w:val="00B050"/>
          <w:sz w:val="40"/>
        </w:rPr>
      </w:pPr>
      <w:r w:rsidRPr="00F74491">
        <w:rPr>
          <w:b/>
          <w:color w:val="00B050"/>
          <w:sz w:val="40"/>
        </w:rPr>
        <w:t>Szkoła Podstawowa im. s. Cz. Lorek w Biczycach Dolnych</w:t>
      </w:r>
    </w:p>
    <w:p w14:paraId="634FB7FC" w14:textId="3D4C60ED" w:rsidR="00595688" w:rsidRPr="00F74491" w:rsidRDefault="00595688" w:rsidP="00595688">
      <w:pPr>
        <w:spacing w:before="1"/>
        <w:ind w:left="-1"/>
        <w:jc w:val="center"/>
        <w:rPr>
          <w:b/>
          <w:color w:val="00B050"/>
          <w:sz w:val="24"/>
          <w:szCs w:val="24"/>
        </w:rPr>
      </w:pPr>
      <w:r w:rsidRPr="00F74491">
        <w:rPr>
          <w:b/>
          <w:color w:val="00B050"/>
          <w:sz w:val="24"/>
          <w:szCs w:val="24"/>
        </w:rPr>
        <w:t>Rok szkolny</w:t>
      </w:r>
      <w:r w:rsidRPr="00F74491">
        <w:rPr>
          <w:b/>
          <w:color w:val="00B050"/>
          <w:spacing w:val="-2"/>
          <w:sz w:val="24"/>
          <w:szCs w:val="24"/>
        </w:rPr>
        <w:t xml:space="preserve"> </w:t>
      </w:r>
      <w:r w:rsidRPr="00F74491">
        <w:rPr>
          <w:b/>
          <w:color w:val="00B050"/>
          <w:sz w:val="24"/>
          <w:szCs w:val="24"/>
        </w:rPr>
        <w:t>202</w:t>
      </w:r>
      <w:r w:rsidR="00A57D35">
        <w:rPr>
          <w:b/>
          <w:color w:val="00B050"/>
          <w:sz w:val="24"/>
          <w:szCs w:val="24"/>
        </w:rPr>
        <w:t>5</w:t>
      </w:r>
      <w:r w:rsidRPr="00F74491">
        <w:rPr>
          <w:b/>
          <w:color w:val="00B050"/>
          <w:spacing w:val="2"/>
          <w:sz w:val="24"/>
          <w:szCs w:val="24"/>
        </w:rPr>
        <w:t xml:space="preserve"> </w:t>
      </w:r>
      <w:r w:rsidRPr="00F74491">
        <w:rPr>
          <w:b/>
          <w:color w:val="00B050"/>
          <w:sz w:val="24"/>
          <w:szCs w:val="24"/>
        </w:rPr>
        <w:t>/</w:t>
      </w:r>
      <w:r w:rsidRPr="00F74491">
        <w:rPr>
          <w:b/>
          <w:color w:val="00B050"/>
          <w:spacing w:val="-2"/>
          <w:sz w:val="24"/>
          <w:szCs w:val="24"/>
        </w:rPr>
        <w:t xml:space="preserve"> </w:t>
      </w:r>
      <w:r w:rsidRPr="00F74491">
        <w:rPr>
          <w:b/>
          <w:color w:val="00B050"/>
          <w:sz w:val="24"/>
          <w:szCs w:val="24"/>
        </w:rPr>
        <w:t>202</w:t>
      </w:r>
      <w:r w:rsidR="00A57D35">
        <w:rPr>
          <w:b/>
          <w:color w:val="00B050"/>
          <w:sz w:val="24"/>
          <w:szCs w:val="24"/>
        </w:rPr>
        <w:t>6</w:t>
      </w:r>
    </w:p>
    <w:p w14:paraId="045232FD" w14:textId="77777777" w:rsidR="00595688" w:rsidRDefault="00595688" w:rsidP="00595688">
      <w:pPr>
        <w:widowControl w:val="0"/>
        <w:tabs>
          <w:tab w:val="left" w:pos="460"/>
        </w:tabs>
        <w:autoSpaceDE w:val="0"/>
        <w:autoSpaceDN w:val="0"/>
        <w:spacing w:before="89" w:after="0" w:line="240" w:lineRule="auto"/>
        <w:outlineLvl w:val="0"/>
        <w:rPr>
          <w:rFonts w:eastAsia="Times New Roman" w:cstheme="minorHAnsi"/>
          <w:b/>
          <w:bCs/>
          <w:color w:val="0000FF"/>
          <w:kern w:val="0"/>
          <w:sz w:val="28"/>
          <w:szCs w:val="28"/>
          <w14:ligatures w14:val="none"/>
        </w:rPr>
      </w:pPr>
    </w:p>
    <w:p w14:paraId="05793A1A" w14:textId="77777777" w:rsidR="00496B11" w:rsidRPr="00496B11" w:rsidRDefault="00496B11" w:rsidP="00496B11">
      <w:pPr>
        <w:spacing w:before="89"/>
        <w:ind w:left="136"/>
        <w:rPr>
          <w:rFonts w:eastAsia="Times New Roman" w:cstheme="minorHAnsi"/>
          <w:kern w:val="0"/>
          <w14:ligatures w14:val="none"/>
        </w:rPr>
      </w:pPr>
      <w:bookmarkStart w:id="0" w:name="_Hlk175213688"/>
      <w:r w:rsidRPr="00496B11">
        <w:rPr>
          <w:rFonts w:eastAsia="Times New Roman" w:cstheme="minorHAnsi"/>
          <w:kern w:val="0"/>
          <w14:ligatures w14:val="none"/>
        </w:rPr>
        <w:t>Opracowane na podstawie :</w:t>
      </w:r>
    </w:p>
    <w:bookmarkEnd w:id="0"/>
    <w:p w14:paraId="58B00E1B" w14:textId="77777777" w:rsidR="00A57D35" w:rsidRPr="00A57D35" w:rsidRDefault="00A57D35" w:rsidP="00A57D35">
      <w:pPr>
        <w:spacing w:before="89"/>
        <w:ind w:left="136"/>
        <w:rPr>
          <w:rFonts w:eastAsia="Times New Roman" w:cstheme="minorHAnsi"/>
          <w:kern w:val="0"/>
          <w14:ligatures w14:val="none"/>
        </w:rPr>
      </w:pPr>
      <w:r w:rsidRPr="00A57D35">
        <w:rPr>
          <w:rFonts w:eastAsia="Times New Roman" w:cstheme="minorHAnsi"/>
          <w:kern w:val="0"/>
          <w14:ligatures w14:val="none"/>
        </w:rPr>
        <w:t>• Podstawy programowej kształcenia ogólnego dla szkoły podstawowej stanowiącej załącznik do ROZPORZĄDZENIE MINISTRA EDUKACJI  z dnia 21 lipca 2025 r. zmieniające rozporządzenie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(Dz.U. z 2025 r. poz. 1052)</w:t>
      </w:r>
    </w:p>
    <w:p w14:paraId="751A0888" w14:textId="77777777" w:rsidR="00A57D35" w:rsidRPr="00A57D35" w:rsidRDefault="00A57D35" w:rsidP="00A57D35">
      <w:pPr>
        <w:spacing w:before="89"/>
        <w:ind w:left="136"/>
        <w:rPr>
          <w:rFonts w:eastAsia="Times New Roman" w:cstheme="minorHAnsi"/>
          <w:kern w:val="0"/>
          <w14:ligatures w14:val="none"/>
        </w:rPr>
      </w:pPr>
      <w:r w:rsidRPr="00A57D35">
        <w:rPr>
          <w:rFonts w:eastAsia="Times New Roman" w:cstheme="minorHAnsi"/>
          <w:kern w:val="0"/>
          <w14:ligatures w14:val="none"/>
        </w:rPr>
        <w:t xml:space="preserve">• </w:t>
      </w:r>
      <w:r w:rsidRPr="00A57D35">
        <w:rPr>
          <w:rFonts w:eastAsia="Times New Roman" w:cstheme="minorHAnsi"/>
          <w:b/>
          <w:kern w:val="0"/>
          <w14:ligatures w14:val="none"/>
        </w:rPr>
        <w:t xml:space="preserve">Program nauczania: </w:t>
      </w:r>
      <w:r w:rsidRPr="00A57D35">
        <w:rPr>
          <w:rFonts w:eastAsia="Times New Roman" w:cstheme="minorHAnsi"/>
          <w:kern w:val="0"/>
          <w14:ligatures w14:val="none"/>
        </w:rPr>
        <w:t>„PROGRAM NAUCZANIA WYCHOWANIA FIZYCZNEGO WEDŁUG NOWEJ PODSTAWY PROGRAMOWEJ DLA SZKÓŁ PODSTAWOWYCH” 2025 autor Krzysztof Warchoł. ISBN: 978-83-7586-211-9 zmodyfikowany przez nauczycieli wf</w:t>
      </w:r>
    </w:p>
    <w:p w14:paraId="02C64ABD" w14:textId="77777777" w:rsidR="00A57D35" w:rsidRPr="00A57D35" w:rsidRDefault="00A57D35" w:rsidP="00A57D35">
      <w:pPr>
        <w:spacing w:before="89"/>
        <w:ind w:left="136"/>
        <w:rPr>
          <w:rFonts w:eastAsia="Times New Roman" w:cstheme="minorHAnsi"/>
          <w:kern w:val="0"/>
          <w14:ligatures w14:val="none"/>
        </w:rPr>
      </w:pPr>
      <w:r w:rsidRPr="00A57D35">
        <w:rPr>
          <w:rFonts w:eastAsia="Times New Roman" w:cstheme="minorHAnsi"/>
          <w:kern w:val="0"/>
          <w14:ligatures w14:val="none"/>
        </w:rPr>
        <w:t>• Statut Szkoły Podstawowej im. s. Czesławy Lorek w Biczycach Dolnych</w:t>
      </w:r>
    </w:p>
    <w:p w14:paraId="435E0472" w14:textId="77777777" w:rsidR="00595688" w:rsidRDefault="00595688" w:rsidP="00595688">
      <w:pPr>
        <w:spacing w:before="89"/>
        <w:ind w:left="136"/>
        <w:rPr>
          <w:b/>
          <w:sz w:val="24"/>
          <w:szCs w:val="24"/>
        </w:rPr>
      </w:pPr>
    </w:p>
    <w:p w14:paraId="08DD50C0" w14:textId="01B98CCF" w:rsidR="00595688" w:rsidRPr="00F74491" w:rsidRDefault="00595688" w:rsidP="00595688">
      <w:pPr>
        <w:spacing w:before="89"/>
        <w:ind w:left="136"/>
        <w:rPr>
          <w:sz w:val="24"/>
          <w:szCs w:val="24"/>
        </w:rPr>
      </w:pPr>
      <w:r w:rsidRPr="00F74491">
        <w:rPr>
          <w:b/>
          <w:sz w:val="24"/>
          <w:szCs w:val="24"/>
        </w:rPr>
        <w:t>Przedmiot:</w:t>
      </w:r>
      <w:r w:rsidRPr="00F74491">
        <w:rPr>
          <w:b/>
          <w:spacing w:val="-3"/>
          <w:sz w:val="24"/>
          <w:szCs w:val="24"/>
        </w:rPr>
        <w:t xml:space="preserve"> </w:t>
      </w:r>
      <w:r w:rsidRPr="00F74491">
        <w:rPr>
          <w:sz w:val="24"/>
          <w:szCs w:val="24"/>
        </w:rPr>
        <w:t>wychowanie</w:t>
      </w:r>
      <w:r w:rsidRPr="00F74491">
        <w:rPr>
          <w:spacing w:val="-3"/>
          <w:sz w:val="24"/>
          <w:szCs w:val="24"/>
        </w:rPr>
        <w:t xml:space="preserve"> </w:t>
      </w:r>
      <w:r w:rsidRPr="00F74491">
        <w:rPr>
          <w:sz w:val="24"/>
          <w:szCs w:val="24"/>
        </w:rPr>
        <w:t>fizyczne</w:t>
      </w:r>
      <w:r>
        <w:rPr>
          <w:sz w:val="24"/>
          <w:szCs w:val="24"/>
        </w:rPr>
        <w:t xml:space="preserve">                 </w:t>
      </w:r>
      <w:r w:rsidRPr="00F74491">
        <w:rPr>
          <w:b/>
          <w:sz w:val="24"/>
          <w:szCs w:val="24"/>
        </w:rPr>
        <w:t>Klasa:</w:t>
      </w:r>
      <w:r w:rsidRPr="00F74491">
        <w:rPr>
          <w:b/>
          <w:spacing w:val="-1"/>
          <w:sz w:val="24"/>
          <w:szCs w:val="24"/>
        </w:rPr>
        <w:t xml:space="preserve"> </w:t>
      </w:r>
      <w:r>
        <w:rPr>
          <w:sz w:val="24"/>
          <w:szCs w:val="24"/>
        </w:rPr>
        <w:t>VI</w:t>
      </w:r>
    </w:p>
    <w:p w14:paraId="2D6F863B" w14:textId="4A296134" w:rsidR="00595688" w:rsidRPr="00F74491" w:rsidRDefault="00595688" w:rsidP="00595688">
      <w:pPr>
        <w:ind w:left="136"/>
        <w:rPr>
          <w:sz w:val="24"/>
          <w:szCs w:val="24"/>
        </w:rPr>
      </w:pPr>
      <w:r w:rsidRPr="00F74491">
        <w:rPr>
          <w:b/>
          <w:sz w:val="24"/>
          <w:szCs w:val="24"/>
        </w:rPr>
        <w:t>Nauczyciel:</w:t>
      </w:r>
      <w:r w:rsidRPr="00F74491">
        <w:rPr>
          <w:b/>
          <w:spacing w:val="-3"/>
          <w:sz w:val="24"/>
          <w:szCs w:val="24"/>
        </w:rPr>
        <w:t xml:space="preserve"> </w:t>
      </w:r>
      <w:r w:rsidRPr="00F74491">
        <w:rPr>
          <w:sz w:val="24"/>
          <w:szCs w:val="24"/>
        </w:rPr>
        <w:t xml:space="preserve">Rafał Majewski, </w:t>
      </w:r>
      <w:r w:rsidR="00A57D35">
        <w:rPr>
          <w:sz w:val="24"/>
          <w:szCs w:val="24"/>
        </w:rPr>
        <w:t>Agnieszka Nowak</w:t>
      </w:r>
    </w:p>
    <w:p w14:paraId="66288240" w14:textId="24649570" w:rsidR="00F74491" w:rsidRDefault="00595688" w:rsidP="001135DB">
      <w:pPr>
        <w:ind w:left="136"/>
        <w:rPr>
          <w:sz w:val="24"/>
          <w:szCs w:val="24"/>
        </w:rPr>
      </w:pPr>
      <w:r w:rsidRPr="00F74491">
        <w:rPr>
          <w:b/>
          <w:sz w:val="24"/>
          <w:szCs w:val="24"/>
        </w:rPr>
        <w:t>Tygodniowy</w:t>
      </w:r>
      <w:r w:rsidRPr="00F74491">
        <w:rPr>
          <w:b/>
          <w:spacing w:val="-3"/>
          <w:sz w:val="24"/>
          <w:szCs w:val="24"/>
        </w:rPr>
        <w:t xml:space="preserve"> </w:t>
      </w:r>
      <w:r w:rsidRPr="00F74491">
        <w:rPr>
          <w:b/>
          <w:sz w:val="24"/>
          <w:szCs w:val="24"/>
        </w:rPr>
        <w:t>wymiar</w:t>
      </w:r>
      <w:r w:rsidRPr="00F74491">
        <w:rPr>
          <w:b/>
          <w:spacing w:val="-2"/>
          <w:sz w:val="24"/>
          <w:szCs w:val="24"/>
        </w:rPr>
        <w:t xml:space="preserve"> </w:t>
      </w:r>
      <w:r w:rsidRPr="00F74491">
        <w:rPr>
          <w:b/>
          <w:sz w:val="24"/>
          <w:szCs w:val="24"/>
        </w:rPr>
        <w:t>zajęć:</w:t>
      </w:r>
      <w:r w:rsidRPr="00F74491">
        <w:rPr>
          <w:b/>
          <w:spacing w:val="-2"/>
          <w:sz w:val="24"/>
          <w:szCs w:val="24"/>
        </w:rPr>
        <w:t xml:space="preserve"> </w:t>
      </w:r>
      <w:r w:rsidRPr="00F74491">
        <w:rPr>
          <w:sz w:val="24"/>
          <w:szCs w:val="24"/>
        </w:rPr>
        <w:t>4</w:t>
      </w:r>
    </w:p>
    <w:p w14:paraId="59D41042" w14:textId="77777777" w:rsidR="001135DB" w:rsidRDefault="001135DB" w:rsidP="001135DB">
      <w:pPr>
        <w:ind w:left="136"/>
        <w:rPr>
          <w:sz w:val="24"/>
          <w:szCs w:val="24"/>
        </w:rPr>
      </w:pPr>
    </w:p>
    <w:p w14:paraId="12CD4E01" w14:textId="77777777" w:rsidR="00496B11" w:rsidRPr="001135DB" w:rsidRDefault="00496B11" w:rsidP="001135DB">
      <w:pPr>
        <w:ind w:left="136"/>
        <w:rPr>
          <w:sz w:val="24"/>
          <w:szCs w:val="24"/>
        </w:rPr>
      </w:pPr>
    </w:p>
    <w:p w14:paraId="63936337" w14:textId="77777777" w:rsidR="00496B11" w:rsidRPr="006474B5" w:rsidRDefault="00496B11" w:rsidP="00496B11">
      <w:pPr>
        <w:widowControl w:val="0"/>
        <w:autoSpaceDE w:val="0"/>
        <w:autoSpaceDN w:val="0"/>
        <w:adjustRightInd w:val="0"/>
        <w:spacing w:after="0" w:line="240" w:lineRule="auto"/>
        <w:contextualSpacing/>
        <w:rPr>
          <w:rFonts w:eastAsia="Times New Roman" w:cstheme="minorHAnsi"/>
          <w:kern w:val="0"/>
          <w:lang w:val="en-US" w:eastAsia="pl-PL"/>
          <w14:ligatures w14:val="none"/>
        </w:rPr>
      </w:pPr>
      <w:bookmarkStart w:id="1" w:name="_Hlk175120080"/>
      <w:r w:rsidRPr="006474B5">
        <w:rPr>
          <w:rFonts w:eastAsia="Times New Roman" w:cstheme="minorHAnsi"/>
          <w:kern w:val="0"/>
          <w:lang w:eastAsia="pl-PL"/>
          <w14:ligatures w14:val="none"/>
        </w:rPr>
        <w:lastRenderedPageBreak/>
        <w:t>1. Nauczyciele na początku każdego roku szkolnego informują uczni</w:t>
      </w:r>
      <w:r w:rsidRPr="006474B5">
        <w:rPr>
          <w:rFonts w:eastAsia="Times New Roman" w:cstheme="minorHAnsi"/>
          <w:kern w:val="0"/>
          <w:lang w:val="en-US" w:eastAsia="pl-PL"/>
          <w14:ligatures w14:val="none"/>
        </w:rPr>
        <w:t>ów oraz rodziców /prawnych opiekunów o:</w:t>
      </w:r>
    </w:p>
    <w:p w14:paraId="28522766" w14:textId="77777777" w:rsidR="00496B11" w:rsidRPr="006474B5" w:rsidRDefault="00496B11" w:rsidP="00496B11">
      <w:pPr>
        <w:widowControl w:val="0"/>
        <w:numPr>
          <w:ilvl w:val="0"/>
          <w:numId w:val="5"/>
        </w:numPr>
        <w:autoSpaceDE w:val="0"/>
        <w:autoSpaceDN w:val="0"/>
        <w:adjustRightInd w:val="0"/>
        <w:spacing w:after="0" w:line="240" w:lineRule="auto"/>
        <w:contextualSpacing/>
        <w:rPr>
          <w:rFonts w:eastAsia="Times New Roman" w:cstheme="minorHAnsi"/>
          <w:kern w:val="0"/>
          <w:lang w:val="en-US" w:eastAsia="pl-PL"/>
          <w14:ligatures w14:val="none"/>
        </w:rPr>
      </w:pPr>
      <w:r w:rsidRPr="006474B5">
        <w:rPr>
          <w:rFonts w:eastAsia="Times New Roman" w:cstheme="minorHAnsi"/>
          <w:kern w:val="0"/>
          <w:lang w:eastAsia="pl-PL"/>
          <w14:ligatures w14:val="none"/>
        </w:rPr>
        <w:t>wymaganiach edukacyjnych niezbędnych do uzyskania poszczeg</w:t>
      </w:r>
      <w:r w:rsidRPr="006474B5">
        <w:rPr>
          <w:rFonts w:eastAsia="Times New Roman" w:cstheme="minorHAnsi"/>
          <w:kern w:val="0"/>
          <w:lang w:val="en-US" w:eastAsia="pl-PL"/>
          <w14:ligatures w14:val="none"/>
        </w:rPr>
        <w:t>ólnych śródrocznych i rocznych ocen klasyfikacyjnych  z obowiązkowych zajęć edukacyjnych wynikających z realizowanego przez siebie programu nauczania,</w:t>
      </w:r>
    </w:p>
    <w:p w14:paraId="72BE358A" w14:textId="77777777" w:rsidR="00496B11" w:rsidRPr="006474B5" w:rsidRDefault="00496B11" w:rsidP="00496B11">
      <w:pPr>
        <w:widowControl w:val="0"/>
        <w:numPr>
          <w:ilvl w:val="0"/>
          <w:numId w:val="5"/>
        </w:numPr>
        <w:autoSpaceDE w:val="0"/>
        <w:autoSpaceDN w:val="0"/>
        <w:adjustRightInd w:val="0"/>
        <w:spacing w:after="0" w:line="240" w:lineRule="auto"/>
        <w:contextualSpacing/>
        <w:rPr>
          <w:rFonts w:eastAsia="Times New Roman" w:cstheme="minorHAnsi"/>
          <w:kern w:val="0"/>
          <w:lang w:val="en-US" w:eastAsia="pl-PL"/>
          <w14:ligatures w14:val="none"/>
        </w:rPr>
      </w:pPr>
      <w:r w:rsidRPr="006474B5">
        <w:rPr>
          <w:rFonts w:eastAsia="Times New Roman" w:cstheme="minorHAnsi"/>
          <w:kern w:val="0"/>
          <w:lang w:eastAsia="pl-PL"/>
          <w14:ligatures w14:val="none"/>
        </w:rPr>
        <w:t>sposobach sprawdzania osiągnięć edukacyjnych uczni</w:t>
      </w:r>
      <w:r w:rsidRPr="006474B5">
        <w:rPr>
          <w:rFonts w:eastAsia="Times New Roman" w:cstheme="minorHAnsi"/>
          <w:kern w:val="0"/>
          <w:lang w:val="en-US" w:eastAsia="pl-PL"/>
          <w14:ligatures w14:val="none"/>
        </w:rPr>
        <w:t>ów,</w:t>
      </w:r>
    </w:p>
    <w:p w14:paraId="0618E5E6" w14:textId="77777777" w:rsidR="00496B11" w:rsidRPr="006474B5" w:rsidRDefault="00496B11" w:rsidP="00496B11">
      <w:pPr>
        <w:widowControl w:val="0"/>
        <w:numPr>
          <w:ilvl w:val="0"/>
          <w:numId w:val="5"/>
        </w:numPr>
        <w:autoSpaceDE w:val="0"/>
        <w:autoSpaceDN w:val="0"/>
        <w:adjustRightInd w:val="0"/>
        <w:spacing w:after="0" w:line="240" w:lineRule="auto"/>
        <w:contextualSpacing/>
        <w:rPr>
          <w:rFonts w:eastAsia="Times New Roman" w:cstheme="minorHAnsi"/>
          <w:kern w:val="0"/>
          <w:lang w:val="en-US" w:eastAsia="pl-PL"/>
          <w14:ligatures w14:val="none"/>
        </w:rPr>
      </w:pPr>
      <w:r w:rsidRPr="006474B5">
        <w:rPr>
          <w:rFonts w:eastAsia="Times New Roman" w:cstheme="minorHAnsi"/>
          <w:kern w:val="0"/>
          <w:lang w:eastAsia="pl-PL"/>
          <w14:ligatures w14:val="none"/>
        </w:rPr>
        <w:t>warunkach i trybie uzyskania wyższej niż przewidywana rocznej oceny klasyfikacyjnej z obowiązkowych zajęć edukacyjnych.</w:t>
      </w:r>
    </w:p>
    <w:p w14:paraId="0438584A" w14:textId="77777777" w:rsidR="00496B11" w:rsidRPr="006474B5" w:rsidRDefault="00496B11" w:rsidP="00496B11">
      <w:pPr>
        <w:widowControl w:val="0"/>
        <w:autoSpaceDE w:val="0"/>
        <w:autoSpaceDN w:val="0"/>
        <w:adjustRightInd w:val="0"/>
        <w:spacing w:after="0" w:line="240" w:lineRule="auto"/>
        <w:contextualSpacing/>
        <w:rPr>
          <w:rFonts w:eastAsia="Times New Roman" w:cstheme="minorHAnsi"/>
          <w:kern w:val="0"/>
          <w:lang w:eastAsia="pl-PL"/>
          <w14:ligatures w14:val="none"/>
        </w:rPr>
      </w:pPr>
      <w:r w:rsidRPr="006474B5">
        <w:rPr>
          <w:rFonts w:eastAsia="Times New Roman" w:cstheme="minorHAnsi"/>
          <w:kern w:val="0"/>
          <w:lang w:eastAsia="pl-PL"/>
          <w14:ligatures w14:val="none"/>
        </w:rPr>
        <w:t>2. Uczeń chcący otrzymać dany stopień musi spełniać wymagania na stopnie niższe.</w:t>
      </w:r>
    </w:p>
    <w:p w14:paraId="009FB70C" w14:textId="77777777" w:rsidR="00496B11" w:rsidRPr="006474B5" w:rsidRDefault="00496B11" w:rsidP="00496B11">
      <w:pPr>
        <w:widowControl w:val="0"/>
        <w:autoSpaceDE w:val="0"/>
        <w:autoSpaceDN w:val="0"/>
        <w:adjustRightInd w:val="0"/>
        <w:spacing w:after="0" w:line="240" w:lineRule="auto"/>
        <w:contextualSpacing/>
        <w:jc w:val="both"/>
        <w:rPr>
          <w:rFonts w:eastAsia="Times New Roman" w:cstheme="minorHAnsi"/>
          <w:kern w:val="0"/>
          <w:lang w:eastAsia="pl-PL"/>
          <w14:ligatures w14:val="none"/>
        </w:rPr>
      </w:pPr>
      <w:r w:rsidRPr="006474B5">
        <w:rPr>
          <w:rFonts w:eastAsia="Times New Roman" w:cstheme="minorHAnsi"/>
          <w:kern w:val="0"/>
          <w:lang w:eastAsia="pl-PL"/>
          <w14:ligatures w14:val="none"/>
        </w:rPr>
        <w:t>3. Ustala się następujące wymagania edukacyjne na poszczególne oceny śródroczne i roczne z zajęć edukacyjnych:</w:t>
      </w:r>
    </w:p>
    <w:bookmarkEnd w:id="1"/>
    <w:p w14:paraId="0A3E08A0" w14:textId="77777777"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Ocenę celującą otrzymuje uczeń, który:</w:t>
      </w:r>
    </w:p>
    <w:p w14:paraId="08DD9D9F" w14:textId="77777777"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 xml:space="preserve">a) biegle posługuje się zdobytymi wiadomościami w rozwiązywaniu problemów teoretycznych lub praktycznych z programu nauczania danej klasy </w:t>
      </w:r>
    </w:p>
    <w:p w14:paraId="38F4A448" w14:textId="77777777"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b) proponuje rozwiązania nietypowe, oryginalne, kreatywne, np. łącząc kilka dziedzin wiedzy</w:t>
      </w:r>
    </w:p>
    <w:p w14:paraId="1C4F333D" w14:textId="77777777"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c) w sposób samodzielny analizuje uzyskaną wiedzę i umiejętności oraz dokonuje syntez, i formułuje własne oceny dotyczące poznanych kwestii</w:t>
      </w:r>
    </w:p>
    <w:p w14:paraId="256D7B7C" w14:textId="77777777"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d) osiąga sukcesy w konkursach przedmiotowych i innych, kwalifikując się do finałów na szczeblu wojewódzkim, krajowym czy międzynarodowym, z zastrzeżeniem, że nie jest to wymóg obligatoryjny</w:t>
      </w:r>
    </w:p>
    <w:p w14:paraId="74271318" w14:textId="77777777"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e) posiadł wiedzę i umiejętności, znacznie wykraczające poza program nauczania przedmiotu w danej klasie, samodzielnie i twórczo rozwija własne uzdolnienia, z zastrzeżeniem jw.</w:t>
      </w:r>
    </w:p>
    <w:p w14:paraId="1A1471C3" w14:textId="77777777"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2. Ocenę bardzo dobrą otrzymuje uczeń, który:</w:t>
      </w:r>
    </w:p>
    <w:p w14:paraId="1D5D0B00" w14:textId="77777777"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a) opanował pełny zakres wiedzy i umiejętności zakreślony podstawą programową</w:t>
      </w:r>
    </w:p>
    <w:p w14:paraId="157BCB94" w14:textId="77777777"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b) sprawnie posługuje się zdobytymi wiadomościami</w:t>
      </w:r>
    </w:p>
    <w:p w14:paraId="493DB8AB" w14:textId="77777777"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c) rozwiązuje samodzielnie problemy teoretyczne i praktyczne ujęte w programie</w:t>
      </w:r>
    </w:p>
    <w:p w14:paraId="5FE25209" w14:textId="77777777"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d) potrafi zastosować posiadaną wiedzę do rozwiązywania zadań i problemów w nowych sytuacjach</w:t>
      </w:r>
    </w:p>
    <w:p w14:paraId="0871FBEA" w14:textId="77777777"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3. Ocenę dobrą uzyskuje uczeń, który:</w:t>
      </w:r>
    </w:p>
    <w:p w14:paraId="17D9EEEA" w14:textId="77777777"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a) nie opanował w pełni wymagań określonych programem nauczania w danej klasie, ale opanował je na poziomie przekraczającym wymagania podstawowe</w:t>
      </w:r>
    </w:p>
    <w:p w14:paraId="1EAF559C" w14:textId="77777777"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b) poprawnie stosuje wiadomości, rozwiązuje/wykonuje samodzielnie typowe zadania teoretyczne i praktyczne</w:t>
      </w:r>
    </w:p>
    <w:p w14:paraId="477409E7" w14:textId="77777777"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4. Ocenę dostateczną otrzymuje uczeń, który:</w:t>
      </w:r>
    </w:p>
    <w:p w14:paraId="49ACC0A7" w14:textId="77777777"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a) opanował wiadomości i umiejętności określone programem nauczania w danej klasie na poziomie nieprzekraczającym wymagań niezbędnych</w:t>
      </w:r>
    </w:p>
    <w:p w14:paraId="0367A96D" w14:textId="77777777"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b) rozwiązuje/wykonuje zadania teoretyczne i praktyczne typowe, o średnim stopniu trudności</w:t>
      </w:r>
    </w:p>
    <w:p w14:paraId="3ADB7D82" w14:textId="77777777"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5. Ocenę dopuszczającą otrzymuje uczeń, który:</w:t>
      </w:r>
    </w:p>
    <w:p w14:paraId="116AC5F0" w14:textId="77777777"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a) ma braki w opanowaniu niezbędnych treści, ale nie przekreślają one możliwości uzyskania przez ucznia podstawowej wiedzy z danego przedmiotu w toku dalszej nauki</w:t>
      </w:r>
    </w:p>
    <w:p w14:paraId="48383645" w14:textId="77777777"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b) rozwiązuje/wykonuje zadania teoretyczne i praktyczne typowe, o niewielkim stopniu trudności</w:t>
      </w:r>
    </w:p>
    <w:p w14:paraId="2F86C3BE" w14:textId="77777777"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6. Ocenę niedostateczną otrzymuje uczeń, który:</w:t>
      </w:r>
    </w:p>
    <w:p w14:paraId="60101F39" w14:textId="77777777"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a) nie opanował minimalnych (koniecznych) wiadomości z przedmiotu nauczania w danej klasie, a braki w wiadomościach i umiejętnościach uniemożliwiają dalsze zdobywanie wiedzy z danego przedmiotu</w:t>
      </w:r>
    </w:p>
    <w:p w14:paraId="658AA752" w14:textId="77777777"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b) nie jest w stanie rozwiązać/wykonać zadań o niewielkim/elementarnym stopniu trudności</w:t>
      </w:r>
    </w:p>
    <w:p w14:paraId="1341D7EC" w14:textId="00B9875E"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c) nie czyta i nie pisze w sposób umożliwiający podstawową komunikację</w:t>
      </w:r>
      <w:r>
        <w:rPr>
          <w:rFonts w:eastAsia="Times New Roman" w:cstheme="minorHAnsi"/>
          <w:kern w:val="0"/>
          <w:lang w:eastAsia="pl-PL"/>
          <w14:ligatures w14:val="none"/>
        </w:rPr>
        <w:t>.</w:t>
      </w:r>
    </w:p>
    <w:p w14:paraId="6005381F" w14:textId="77777777" w:rsidR="00496B11" w:rsidRDefault="00496B11" w:rsidP="00496B11">
      <w:pPr>
        <w:rPr>
          <w:b/>
          <w:bCs/>
          <w:color w:val="FF0000"/>
        </w:rPr>
      </w:pPr>
    </w:p>
    <w:p w14:paraId="4346F0BA" w14:textId="77777777" w:rsidR="00496B11" w:rsidRDefault="00496B11" w:rsidP="00496B11">
      <w:pPr>
        <w:spacing w:after="0" w:line="240" w:lineRule="auto"/>
      </w:pPr>
    </w:p>
    <w:p w14:paraId="138DE5E4" w14:textId="77777777" w:rsidR="00496B11" w:rsidRPr="00C94B4A" w:rsidRDefault="00496B11" w:rsidP="00496B11">
      <w:pPr>
        <w:spacing w:after="0" w:line="240" w:lineRule="auto"/>
        <w:rPr>
          <w:b/>
          <w:bCs/>
        </w:rPr>
      </w:pPr>
      <w:r w:rsidRPr="00C94B4A">
        <w:rPr>
          <w:b/>
          <w:bCs/>
        </w:rPr>
        <w:t>Obszary oceniania</w:t>
      </w:r>
    </w:p>
    <w:p w14:paraId="45B918E5" w14:textId="77777777" w:rsidR="00496B11" w:rsidRPr="00CD4BE3" w:rsidRDefault="00496B11" w:rsidP="00496B11">
      <w:pPr>
        <w:spacing w:after="0" w:line="240" w:lineRule="auto"/>
        <w:jc w:val="both"/>
        <w:rPr>
          <w:b/>
          <w:bCs/>
        </w:rPr>
      </w:pPr>
      <w:r w:rsidRPr="00CD4BE3">
        <w:rPr>
          <w:b/>
          <w:bCs/>
        </w:rPr>
        <w:t>1. Postawa ucznia, zaangażowanie, zachowanie, kompetencje społeczne:</w:t>
      </w:r>
    </w:p>
    <w:p w14:paraId="68FCE474" w14:textId="77777777" w:rsidR="00496B11" w:rsidRDefault="00496B11" w:rsidP="00496B11">
      <w:pPr>
        <w:spacing w:after="0" w:line="240" w:lineRule="auto"/>
        <w:jc w:val="both"/>
      </w:pPr>
      <w:r>
        <w:t>- systematyczność udziału w zajęciach,</w:t>
      </w:r>
    </w:p>
    <w:p w14:paraId="48D5191F" w14:textId="77777777" w:rsidR="00496B11" w:rsidRDefault="00496B11" w:rsidP="00496B11">
      <w:pPr>
        <w:spacing w:after="0" w:line="240" w:lineRule="auto"/>
        <w:jc w:val="both"/>
      </w:pPr>
      <w:r>
        <w:t>- postawa wobec przedmiotu, wywiązywanie się z postawionych zadań,</w:t>
      </w:r>
    </w:p>
    <w:p w14:paraId="32319214" w14:textId="77777777" w:rsidR="00496B11" w:rsidRDefault="00496B11" w:rsidP="00496B11">
      <w:pPr>
        <w:spacing w:after="0" w:line="240" w:lineRule="auto"/>
        <w:jc w:val="both"/>
      </w:pPr>
      <w:r>
        <w:t>-aktywność i zaangażowanie,</w:t>
      </w:r>
    </w:p>
    <w:p w14:paraId="32BDDE9C" w14:textId="77777777" w:rsidR="00496B11" w:rsidRDefault="00496B11" w:rsidP="00496B11">
      <w:pPr>
        <w:spacing w:after="0" w:line="240" w:lineRule="auto"/>
        <w:jc w:val="both"/>
      </w:pPr>
      <w:r>
        <w:t xml:space="preserve">- przygotowanie do zajęć - przez przygotowanie do zajęć będzie rozumiane posiadanie przez ucznia właściwego stroju sportowego tj. (biała koszulka, sportowe spodenki, getry, dres, sportowe obuwie </w:t>
      </w:r>
      <w:r>
        <w:lastRenderedPageBreak/>
        <w:t>sznurowane lub na rzepy), uczeń powinien posiadać strój sportowy dostosowany do specyfiki zajęć (sala gimnastyczna, boisko szkolne), uczniowie z długimi włosami muszą mieć je spięte gumką, na lekcji obowiązuje całkowity zakaz noszenia biżuterii oraz zegarków,</w:t>
      </w:r>
    </w:p>
    <w:p w14:paraId="3911DC3E" w14:textId="77777777" w:rsidR="00496B11" w:rsidRDefault="00496B11" w:rsidP="00496B11">
      <w:pPr>
        <w:spacing w:after="0" w:line="240" w:lineRule="auto"/>
        <w:jc w:val="both"/>
      </w:pPr>
      <w:r>
        <w:t>- udział w zajęciach pozalekcyjnych i zawodach sportowych,</w:t>
      </w:r>
    </w:p>
    <w:p w14:paraId="7D3AFAA1" w14:textId="77777777" w:rsidR="00496B11" w:rsidRDefault="00496B11" w:rsidP="00496B11">
      <w:pPr>
        <w:spacing w:after="0" w:line="240" w:lineRule="auto"/>
        <w:jc w:val="both"/>
      </w:pPr>
      <w:r>
        <w:t>- działalność na rzecz szkolnego wychowania fizycznego,</w:t>
      </w:r>
    </w:p>
    <w:p w14:paraId="5AADF6F6" w14:textId="77777777" w:rsidR="00496B11" w:rsidRDefault="00496B11" w:rsidP="00496B11">
      <w:pPr>
        <w:spacing w:after="0" w:line="240" w:lineRule="auto"/>
        <w:jc w:val="both"/>
      </w:pPr>
      <w:r>
        <w:t>- przestrzeganie zasad bezpieczeństwa, ustalonych zasad i reguł,</w:t>
      </w:r>
    </w:p>
    <w:p w14:paraId="5EE81A99" w14:textId="77777777" w:rsidR="00496B11" w:rsidRDefault="00496B11" w:rsidP="00496B11">
      <w:pPr>
        <w:spacing w:after="0" w:line="240" w:lineRule="auto"/>
        <w:jc w:val="both"/>
      </w:pPr>
      <w:r>
        <w:t>- kultura słowa, właściwe relacje z innymi, współpraca w grupie, troska o innych, szczególnie o specjalnych potrzebach edukacyjnych.</w:t>
      </w:r>
      <w:r>
        <w:cr/>
      </w:r>
      <w:r w:rsidRPr="00CD4BE3">
        <w:rPr>
          <w:b/>
          <w:bCs/>
        </w:rPr>
        <w:t>2.Umiejętności ruchowe i sprawności ucznia:</w:t>
      </w:r>
    </w:p>
    <w:p w14:paraId="09515A9E" w14:textId="77777777" w:rsidR="00496B11" w:rsidRDefault="00496B11" w:rsidP="00496B11">
      <w:pPr>
        <w:spacing w:after="0" w:line="240" w:lineRule="auto"/>
        <w:jc w:val="both"/>
      </w:pPr>
      <w:r>
        <w:t>- ocena sprawności fizycznej, cech motorycznych wymienionych w podstawie programowej  wychowania fizycznego na danym etapie kształcenia,</w:t>
      </w:r>
    </w:p>
    <w:p w14:paraId="110E1C9E" w14:textId="77777777" w:rsidR="00496B11" w:rsidRDefault="00496B11" w:rsidP="00496B11">
      <w:pPr>
        <w:spacing w:after="0" w:line="240" w:lineRule="auto"/>
        <w:jc w:val="both"/>
      </w:pPr>
      <w:r>
        <w:t xml:space="preserve"> - postęp w opanowaniu umiejętności sportowo - rekreacyjnych,</w:t>
      </w:r>
    </w:p>
    <w:p w14:paraId="656C9C3C" w14:textId="77777777" w:rsidR="00496B11" w:rsidRPr="00CD4BE3" w:rsidRDefault="00496B11" w:rsidP="00496B11">
      <w:pPr>
        <w:spacing w:after="0" w:line="240" w:lineRule="auto"/>
        <w:jc w:val="both"/>
        <w:rPr>
          <w:b/>
          <w:bCs/>
        </w:rPr>
      </w:pPr>
      <w:r w:rsidRPr="00CD4BE3">
        <w:rPr>
          <w:b/>
          <w:bCs/>
        </w:rPr>
        <w:t>3. Wiadomości z zakresu edukacji zdrowotnej i fizycznej:</w:t>
      </w:r>
    </w:p>
    <w:p w14:paraId="12B2848A" w14:textId="77777777" w:rsidR="00496B11" w:rsidRDefault="00496B11" w:rsidP="00496B11">
      <w:pPr>
        <w:spacing w:after="0" w:line="240" w:lineRule="auto"/>
        <w:jc w:val="both"/>
      </w:pPr>
      <w:r>
        <w:t>- stosowanie zasady zdrowego stylu życia na co dzień,</w:t>
      </w:r>
    </w:p>
    <w:p w14:paraId="65935455" w14:textId="77777777" w:rsidR="00496B11" w:rsidRDefault="00496B11" w:rsidP="00496B11">
      <w:pPr>
        <w:spacing w:after="0" w:line="240" w:lineRule="auto"/>
        <w:jc w:val="both"/>
      </w:pPr>
      <w:r>
        <w:t>- wiadomości odnoszące się do zdrowia, rozwoju fizycznego i psychicznego,</w:t>
      </w:r>
    </w:p>
    <w:p w14:paraId="6017358A" w14:textId="77777777" w:rsidR="00496B11" w:rsidRDefault="00496B11" w:rsidP="00496B11">
      <w:pPr>
        <w:spacing w:after="0" w:line="240" w:lineRule="auto"/>
        <w:jc w:val="both"/>
      </w:pPr>
      <w:r>
        <w:t>- znajomość podstawowych przepisów gier zespołowych i rekreacyjnych,</w:t>
      </w:r>
    </w:p>
    <w:p w14:paraId="756DE837" w14:textId="77777777" w:rsidR="00496B11" w:rsidRDefault="00496B11" w:rsidP="00496B11">
      <w:pPr>
        <w:spacing w:after="0" w:line="240" w:lineRule="auto"/>
        <w:jc w:val="both"/>
        <w:rPr>
          <w:b/>
          <w:bCs/>
        </w:rPr>
      </w:pPr>
      <w:r w:rsidRPr="00CD4BE3">
        <w:rPr>
          <w:b/>
          <w:bCs/>
        </w:rPr>
        <w:t>4. Wydolność organizmu, rozwój fizyczny:</w:t>
      </w:r>
    </w:p>
    <w:p w14:paraId="14727434" w14:textId="77777777" w:rsidR="00496B11" w:rsidRPr="00CD4BE3" w:rsidRDefault="00496B11" w:rsidP="00496B11">
      <w:pPr>
        <w:spacing w:after="0" w:line="240" w:lineRule="auto"/>
        <w:jc w:val="both"/>
      </w:pPr>
      <w:r>
        <w:t>obszar ten nie podlega ocenie wyrażonej stopniem, ocena rozwoju fizycznego, wydolność organizmu stanowi wyłącznie informację dla ucznia, rodzica i nauczyciela</w:t>
      </w:r>
    </w:p>
    <w:p w14:paraId="05E0A9DD" w14:textId="77777777" w:rsidR="00496B11" w:rsidRDefault="00496B11" w:rsidP="00496B11">
      <w:pPr>
        <w:spacing w:after="0" w:line="240" w:lineRule="auto"/>
        <w:jc w:val="both"/>
      </w:pPr>
      <w:r>
        <w:t>- umiejętność wykonania pomiaru wysokości i ciężaru ciała oraz umiejętność interpretacji wyniku,</w:t>
      </w:r>
    </w:p>
    <w:p w14:paraId="16E134E4" w14:textId="77777777" w:rsidR="00496B11" w:rsidRDefault="00496B11" w:rsidP="00496B11">
      <w:pPr>
        <w:spacing w:after="0" w:line="240" w:lineRule="auto"/>
        <w:jc w:val="both"/>
      </w:pPr>
      <w:r>
        <w:t>- umiejętność przyjmowania prawidłowej postawy ciała,</w:t>
      </w:r>
    </w:p>
    <w:p w14:paraId="58B6CBBE" w14:textId="77777777" w:rsidR="00496B11" w:rsidRDefault="00496B11" w:rsidP="00496B11">
      <w:pPr>
        <w:spacing w:after="0" w:line="240" w:lineRule="auto"/>
        <w:jc w:val="both"/>
      </w:pPr>
      <w:r>
        <w:t>- sprawność fizyczna mierzona prostym testem, np. Indeks Zuchory.</w:t>
      </w:r>
    </w:p>
    <w:p w14:paraId="77B32BB6" w14:textId="77777777" w:rsidR="00496B11" w:rsidRDefault="00496B11" w:rsidP="00496B11">
      <w:pPr>
        <w:spacing w:after="0" w:line="240" w:lineRule="auto"/>
        <w:jc w:val="both"/>
      </w:pPr>
    </w:p>
    <w:p w14:paraId="2FA0D057" w14:textId="77777777" w:rsidR="00496B11" w:rsidRDefault="00496B11" w:rsidP="00496B11">
      <w:pPr>
        <w:spacing w:after="0" w:line="240" w:lineRule="auto"/>
      </w:pPr>
    </w:p>
    <w:p w14:paraId="476570BF" w14:textId="77777777" w:rsidR="00496B11" w:rsidRPr="008B05E7" w:rsidRDefault="00496B11" w:rsidP="00496B11">
      <w:pPr>
        <w:spacing w:after="0" w:line="240" w:lineRule="auto"/>
        <w:jc w:val="both"/>
        <w:rPr>
          <w:rFonts w:cstheme="minorHAnsi"/>
          <w:b/>
          <w:bCs/>
          <w:color w:val="FF0000"/>
          <w:sz w:val="24"/>
          <w:szCs w:val="24"/>
        </w:rPr>
      </w:pPr>
      <w:r w:rsidRPr="008B05E7">
        <w:rPr>
          <w:rFonts w:cstheme="minorHAnsi"/>
          <w:b/>
          <w:bCs/>
          <w:color w:val="FF0000"/>
          <w:sz w:val="24"/>
          <w:szCs w:val="24"/>
        </w:rPr>
        <w:t>Wymagania edukacyjne ujęte w obszarach niezbędne do uzyskania poszczególnych  śródrocznych i rocznych ocen klasyfikacyjnych z zajęć edukacyjnych, wynikające z realizowanego programu nauczania.</w:t>
      </w:r>
    </w:p>
    <w:p w14:paraId="531179F8" w14:textId="77777777" w:rsidR="00AD38B3" w:rsidRPr="00AD38B3" w:rsidRDefault="00AD38B3" w:rsidP="00AD38B3">
      <w:pPr>
        <w:spacing w:after="0" w:line="240" w:lineRule="auto"/>
      </w:pPr>
      <w:r w:rsidRPr="00AD38B3">
        <w:t>Dział I. Ćwiczenia ogólnorozwojowe</w:t>
      </w:r>
    </w:p>
    <w:p w14:paraId="6081084B" w14:textId="77777777" w:rsidR="00AD38B3" w:rsidRPr="00AD38B3" w:rsidRDefault="00AD38B3" w:rsidP="00AD38B3">
      <w:pPr>
        <w:spacing w:after="0" w:line="240" w:lineRule="auto"/>
      </w:pPr>
      <w:r w:rsidRPr="00AD38B3">
        <w:t>Dział II. Gry zespołowe i rekreacyjne</w:t>
      </w:r>
    </w:p>
    <w:p w14:paraId="5127FFFC" w14:textId="77777777" w:rsidR="00AD38B3" w:rsidRPr="00AD38B3" w:rsidRDefault="00AD38B3" w:rsidP="00AD38B3">
      <w:pPr>
        <w:spacing w:after="0" w:line="240" w:lineRule="auto"/>
      </w:pPr>
      <w:r w:rsidRPr="00AD38B3">
        <w:t>Dział III. Lekkoatletyka</w:t>
      </w:r>
    </w:p>
    <w:p w14:paraId="06943F1E" w14:textId="77777777" w:rsidR="00AD38B3" w:rsidRPr="00AD38B3" w:rsidRDefault="00AD38B3" w:rsidP="00AD38B3">
      <w:pPr>
        <w:spacing w:after="0" w:line="240" w:lineRule="auto"/>
      </w:pPr>
      <w:r w:rsidRPr="00AD38B3">
        <w:t>Dział IV. Taniec</w:t>
      </w:r>
    </w:p>
    <w:p w14:paraId="004609D7" w14:textId="77777777" w:rsidR="00AD38B3" w:rsidRPr="00AD38B3" w:rsidRDefault="00AD38B3" w:rsidP="00AD38B3">
      <w:pPr>
        <w:spacing w:after="0" w:line="240" w:lineRule="auto"/>
      </w:pPr>
      <w:r w:rsidRPr="00AD38B3">
        <w:t>Dział V. Relaksacja i odprężenie</w:t>
      </w:r>
    </w:p>
    <w:p w14:paraId="19F42977" w14:textId="77777777" w:rsidR="00AD38B3" w:rsidRPr="00AD38B3" w:rsidRDefault="00AD38B3" w:rsidP="00AD38B3">
      <w:pPr>
        <w:spacing w:after="0" w:line="240" w:lineRule="auto"/>
      </w:pPr>
      <w:r w:rsidRPr="00AD38B3">
        <w:t>Dział VI. Monitorowanie aktywności i sprawności fizycznej</w:t>
      </w:r>
    </w:p>
    <w:p w14:paraId="46E78217" w14:textId="77777777" w:rsidR="00AD38B3" w:rsidRPr="00AD38B3" w:rsidRDefault="00AD38B3" w:rsidP="00AD38B3">
      <w:pPr>
        <w:spacing w:after="0" w:line="240" w:lineRule="auto"/>
      </w:pPr>
      <w:r w:rsidRPr="00AD38B3">
        <w:t>Dział VII. Bezpieczeństwo w aktywności fizycznej</w:t>
      </w:r>
    </w:p>
    <w:p w14:paraId="3A76759E" w14:textId="77777777" w:rsidR="00AD38B3" w:rsidRPr="00AD38B3" w:rsidRDefault="00AD38B3" w:rsidP="00AD38B3">
      <w:pPr>
        <w:spacing w:after="0" w:line="240" w:lineRule="auto"/>
      </w:pPr>
      <w:r w:rsidRPr="00AD38B3">
        <w:t>Dział VIII. Kompetencje społeczne</w:t>
      </w:r>
    </w:p>
    <w:p w14:paraId="19A332BF" w14:textId="77777777" w:rsidR="00496B11" w:rsidRDefault="00496B11" w:rsidP="00496B11">
      <w:pPr>
        <w:spacing w:after="0" w:line="240" w:lineRule="auto"/>
      </w:pPr>
    </w:p>
    <w:p w14:paraId="3292F9B5" w14:textId="77777777" w:rsidR="00F74491" w:rsidRDefault="00F74491" w:rsidP="0083708B">
      <w:pPr>
        <w:spacing w:after="0" w:line="240" w:lineRule="auto"/>
      </w:pPr>
    </w:p>
    <w:p w14:paraId="08A10BC0" w14:textId="594C239A" w:rsidR="00C94B4A" w:rsidRDefault="00C94B4A" w:rsidP="0083708B">
      <w:pPr>
        <w:spacing w:after="0" w:line="240" w:lineRule="auto"/>
        <w:rPr>
          <w:b/>
          <w:bCs/>
        </w:rPr>
      </w:pPr>
      <w:bookmarkStart w:id="2" w:name="_Hlk169935234"/>
      <w:r w:rsidRPr="00C94B4A">
        <w:rPr>
          <w:b/>
          <w:bCs/>
        </w:rPr>
        <w:t>OBSZAR 1. Postawa ucznia, zaangażowanie, zachowanie, kompetencje społeczne na zajęciach lekcyjnych</w:t>
      </w:r>
    </w:p>
    <w:bookmarkEnd w:id="2"/>
    <w:p w14:paraId="155944B6" w14:textId="77777777" w:rsidR="00C94B4A" w:rsidRDefault="00C94B4A" w:rsidP="0083708B">
      <w:pPr>
        <w:spacing w:after="0" w:line="240" w:lineRule="auto"/>
        <w:rPr>
          <w:b/>
          <w:bCs/>
        </w:rPr>
      </w:pPr>
    </w:p>
    <w:tbl>
      <w:tblPr>
        <w:tblStyle w:val="Tabela-Siatka"/>
        <w:tblW w:w="10632" w:type="dxa"/>
        <w:tblInd w:w="-856" w:type="dxa"/>
        <w:tblLook w:val="04A0" w:firstRow="1" w:lastRow="0" w:firstColumn="1" w:lastColumn="0" w:noHBand="0" w:noVBand="1"/>
      </w:tblPr>
      <w:tblGrid>
        <w:gridCol w:w="1985"/>
        <w:gridCol w:w="8647"/>
      </w:tblGrid>
      <w:tr w:rsidR="00C94B4A" w14:paraId="04CD6B29" w14:textId="77777777" w:rsidTr="00F74491">
        <w:tc>
          <w:tcPr>
            <w:tcW w:w="1985" w:type="dxa"/>
            <w:shd w:val="clear" w:color="auto" w:fill="FFFFFF" w:themeFill="background1"/>
          </w:tcPr>
          <w:p w14:paraId="78063950" w14:textId="372CF67C" w:rsidR="00C94B4A" w:rsidRDefault="00C94B4A" w:rsidP="00C94B4A">
            <w:r w:rsidRPr="00D034C6">
              <w:t xml:space="preserve">Ocena </w:t>
            </w:r>
            <w:r w:rsidR="00D24D42" w:rsidRPr="00D24D42">
              <w:rPr>
                <w:color w:val="00B050"/>
              </w:rPr>
              <w:t>sródroczna</w:t>
            </w:r>
            <w:r w:rsidRPr="00D034C6">
              <w:t>/</w:t>
            </w:r>
            <w:r w:rsidRPr="00D24D42">
              <w:rPr>
                <w:color w:val="00B0F0"/>
              </w:rPr>
              <w:t xml:space="preserve">roczna </w:t>
            </w:r>
          </w:p>
        </w:tc>
        <w:tc>
          <w:tcPr>
            <w:tcW w:w="8647" w:type="dxa"/>
            <w:shd w:val="clear" w:color="auto" w:fill="FFFFFF" w:themeFill="background1"/>
          </w:tcPr>
          <w:p w14:paraId="21D1B304" w14:textId="03D94983" w:rsidR="00C94B4A" w:rsidRDefault="00C94B4A" w:rsidP="00C94B4A">
            <w:r w:rsidRPr="00D034C6">
              <w:t>Szczegółowe kryteria oceny.</w:t>
            </w:r>
          </w:p>
        </w:tc>
      </w:tr>
      <w:tr w:rsidR="00C94B4A" w14:paraId="552997E7" w14:textId="77777777" w:rsidTr="00F74491">
        <w:tc>
          <w:tcPr>
            <w:tcW w:w="1985" w:type="dxa"/>
          </w:tcPr>
          <w:p w14:paraId="7EDA9D95" w14:textId="5F40620C" w:rsidR="00C94B4A" w:rsidRDefault="00C94B4A" w:rsidP="0083708B">
            <w:r w:rsidRPr="00C94B4A">
              <w:t>Ocenę celującą otrzymuje uczeń, który :</w:t>
            </w:r>
          </w:p>
        </w:tc>
        <w:tc>
          <w:tcPr>
            <w:tcW w:w="8647" w:type="dxa"/>
          </w:tcPr>
          <w:p w14:paraId="23DC4AAD" w14:textId="4913017B" w:rsidR="00C94B4A" w:rsidRDefault="000526A6" w:rsidP="00864114">
            <w:pPr>
              <w:jc w:val="both"/>
            </w:pPr>
            <w:r>
              <w:t xml:space="preserve">wykazuje bardzo dużą aktywność i zaangażowanie na lekcjach, jest zawsze przygotowany do zajęć (posiada zawsze strój), wkłada bardzo duży wysiłek w wykonywanie zadania, powierzone mu zadania wykonuje sumiennie i starannie, systematycznie uczęszcza na zajęcia, przestrzega zasad fair play na boisku i w życiu, chętnie uczestniczy w zajęciach pozalekcyjnych, jest zaangażowany w działalność sportową szkoły, chętnie pracuje na rzecz szkolnego wychowania fizycznego, chętnie reprezentuje szkołę w rozgrywkach sportowych, zawsze przestrzega ustalonych reguł i zasad postępowania, prezentuje postawę godną do naśladowania: jest koleżeński, życzliwy, odznacza się wysoką kulturą osobistą doskonale potrafi współpracować na boisku i poza nim, stosuje zasadę „czystej gry” jest odpowiedzialny za zdrowie własne i innych, nie stosuje żadnych używek oraz stosuje zasady bezpieczeństwa, właściwie pełni rolę zawodnika, sędziego i kibica doskonale współpracuje grupie, szanuje poglądy i wysiłki innych, </w:t>
            </w:r>
            <w:r>
              <w:lastRenderedPageBreak/>
              <w:t xml:space="preserve">wykazuje asertywność i empatię, motywuje innych do aktywności fizycznej , ze szczególnym uwzględnieniem osób o niższej sprawności fizycznej </w:t>
            </w:r>
            <w:r w:rsidRPr="000526A6">
              <w:t>i osób o specjalnych potrzebach edukacyjnych</w:t>
            </w:r>
          </w:p>
        </w:tc>
      </w:tr>
      <w:tr w:rsidR="00C94B4A" w14:paraId="2B54EE1C" w14:textId="77777777" w:rsidTr="00F74491">
        <w:tc>
          <w:tcPr>
            <w:tcW w:w="1985" w:type="dxa"/>
          </w:tcPr>
          <w:p w14:paraId="5794BB0A" w14:textId="521C6FE4" w:rsidR="00C94B4A" w:rsidRDefault="00C94B4A" w:rsidP="0083708B">
            <w:r>
              <w:lastRenderedPageBreak/>
              <w:t>Ocenę bardzo dobrą otrzymuje uczeń ,który:</w:t>
            </w:r>
          </w:p>
        </w:tc>
        <w:tc>
          <w:tcPr>
            <w:tcW w:w="8647" w:type="dxa"/>
          </w:tcPr>
          <w:p w14:paraId="7FD862D8" w14:textId="4E459938" w:rsidR="00C94B4A" w:rsidRDefault="000526A6" w:rsidP="00864114">
            <w:pPr>
              <w:jc w:val="both"/>
            </w:pPr>
            <w:r w:rsidRPr="000526A6">
              <w:t>na zajęciach jest aktywny i zaangażowany, jest przygotowany do zajęć(dopuszcza się trzykrotny brak stroju sportowego w semestrze), starannie i sumiennie wykonuje powierzone mu zadania, systematycznie uczęszcza na zajęcia, przestrzega zasad fair play na boisku, dość regularnie uczestniczy w zajęciach pozalekcyjnych, jest koleżeński i kulturalny wobec innych, stara się stosować zasadę „czystej gry”, jest odpowiedzialny za zdrowie własne, nie stosuje żadnych używek oraz stosuje zasady bezpieczeństwa, stara się być dobrym zawodnikiem, sędzią i kibicem, współpracuje w grupie, szanuje poglądy i wysiłki innych wykazuje asertywność i empatię stara, się motywować innych do aktywności fizycznej , ze szczególnym uwzględnieniem osób o niższej sprawności fizycznej i osób o specjalnych potrzebach edukacyjnych</w:t>
            </w:r>
          </w:p>
        </w:tc>
      </w:tr>
      <w:tr w:rsidR="00C94B4A" w14:paraId="22651E4E" w14:textId="77777777" w:rsidTr="00F74491">
        <w:tc>
          <w:tcPr>
            <w:tcW w:w="1985" w:type="dxa"/>
          </w:tcPr>
          <w:p w14:paraId="743F628A" w14:textId="426AE09F" w:rsidR="00C94B4A" w:rsidRDefault="00C94B4A" w:rsidP="0083708B">
            <w:r>
              <w:t>Ocenę dobrą otrzymuje uczeń ,który:</w:t>
            </w:r>
          </w:p>
        </w:tc>
        <w:tc>
          <w:tcPr>
            <w:tcW w:w="8647" w:type="dxa"/>
          </w:tcPr>
          <w:p w14:paraId="3EB43514" w14:textId="6C76FC5B" w:rsidR="00C94B4A" w:rsidRDefault="000526A6" w:rsidP="00864114">
            <w:pPr>
              <w:jc w:val="both"/>
            </w:pPr>
            <w:r w:rsidRPr="000526A6">
              <w:t>nie zawsze jest aktywny i zaangażowany na zajęciach, z reguły jest przygotowany do zajęć(dopuszcza się trzykrotny brak stroju sportowego w semestrze), dość często jest nieobecny na zajęciach, potrzebuje motywacji podczas wykonywania zadań ruchowych, w zajęciach pozalekcyjnych uczestniczy nieregularnie, nie pracuje na rzecz szkolnego wychowania fizycznego, zdarzają mu się przypadki nie stosowania zasad „ czystej gry”, stara się być dobrym zawodnikiem, sędzią i kibicem stara się współpracować w grupie, szanować poglądy i wysiłki innych ,wykazywać asertywność i empatię stara się motywować innych do aktywności fizycznej, ze szczególnym uwzględnieniem osób o niższej sprawności fizycznej i osób o specjalnych potrzebach edukacyjnych</w:t>
            </w:r>
          </w:p>
        </w:tc>
      </w:tr>
      <w:tr w:rsidR="00C94B4A" w14:paraId="7F7E617B" w14:textId="77777777" w:rsidTr="00F74491">
        <w:tc>
          <w:tcPr>
            <w:tcW w:w="1985" w:type="dxa"/>
          </w:tcPr>
          <w:p w14:paraId="1C48483E" w14:textId="54628B54" w:rsidR="00C94B4A" w:rsidRDefault="00C94B4A" w:rsidP="0083708B">
            <w:r>
              <w:t>Ocenę dostateczną otrzymuje uczeń ,który:</w:t>
            </w:r>
          </w:p>
        </w:tc>
        <w:tc>
          <w:tcPr>
            <w:tcW w:w="8647" w:type="dxa"/>
          </w:tcPr>
          <w:p w14:paraId="1C0824F4" w14:textId="55626E74" w:rsidR="00C94B4A" w:rsidRDefault="000526A6" w:rsidP="00864114">
            <w:pPr>
              <w:jc w:val="both"/>
            </w:pPr>
            <w:r>
              <w:t>nie wykazuje szczególnej aktywności na zajęciach, bywa bardzo często nieprzygotowany do zajęć, często jest nieobecny na zajęciach, powierzone mu zadania wykonuje niestarannie i niedbale, nie szanuje powierzonego mu sprzętu sportowego, nie uczestniczy w zajęciach pozalekcyjnych i pozaszkolnych, nie pracuje na rzecz szkolnego wychowania fizycznego, zdarzają mu się częste przypadki niestosowania zasad „ czystej gry” nie stara się być dobrym zawodnikiem, sędzią i kibicem, nie stara się współpracować w grupie, szanować poglądy i wysiłki innych, wykazywać asertywność i empatię, nie motywować innych do aktywności fizycznej , ze szczególnym uwzględnieniem osób o niższej sprawności fizycznej i osób o specjalnych potrzebach edukacyjnych</w:t>
            </w:r>
          </w:p>
        </w:tc>
      </w:tr>
      <w:tr w:rsidR="00C94B4A" w14:paraId="2D7C6D67" w14:textId="77777777" w:rsidTr="00F74491">
        <w:tc>
          <w:tcPr>
            <w:tcW w:w="1985" w:type="dxa"/>
          </w:tcPr>
          <w:p w14:paraId="2E6E9868" w14:textId="3B9DE475" w:rsidR="00C94B4A" w:rsidRDefault="00C94B4A" w:rsidP="0083708B">
            <w:r>
              <w:t>Ocenę dopuszczającą otrzymuje uczeń ,który:</w:t>
            </w:r>
          </w:p>
        </w:tc>
        <w:tc>
          <w:tcPr>
            <w:tcW w:w="8647" w:type="dxa"/>
          </w:tcPr>
          <w:p w14:paraId="63D996D6" w14:textId="7A472A4E" w:rsidR="00C94B4A" w:rsidRDefault="000526A6" w:rsidP="00864114">
            <w:pPr>
              <w:jc w:val="both"/>
            </w:pPr>
            <w:r>
              <w:t>na zajęciach nie wykazuje aktywności, regularnie nie jest przygotowany do zajęć, bardzo często opuszcza zajęcia, powierzone mu zadanie wykonuje bardzo niestarannie, okazując lekceważący stosunek do tego, co robi, bardzo często zdarzają mu się przypadki niestosowania zasad „ czystej gry”, zachowuje się niewłaściwie jako zawodnik, sędzia i kibic, nie współpracuje w grupie, nie szanuje poglądów i wysiłków innych, wykazuje asertywność i empatię, nie zależy mu na innych , także z różnymi potrzebami</w:t>
            </w:r>
          </w:p>
        </w:tc>
      </w:tr>
      <w:tr w:rsidR="00C94B4A" w14:paraId="161AADDB" w14:textId="77777777" w:rsidTr="00F74491">
        <w:tc>
          <w:tcPr>
            <w:tcW w:w="1985" w:type="dxa"/>
          </w:tcPr>
          <w:p w14:paraId="197DE435" w14:textId="3DEC7D2A" w:rsidR="00C94B4A" w:rsidRDefault="00C94B4A" w:rsidP="0083708B">
            <w:r w:rsidRPr="00C94B4A">
              <w:t>Ocenę niedostateczną otrzymuje uczeń ,który:</w:t>
            </w:r>
          </w:p>
        </w:tc>
        <w:tc>
          <w:tcPr>
            <w:tcW w:w="8647" w:type="dxa"/>
          </w:tcPr>
          <w:p w14:paraId="0DA88C4A" w14:textId="76C09F1F" w:rsidR="00C94B4A" w:rsidRDefault="000526A6" w:rsidP="00864114">
            <w:pPr>
              <w:jc w:val="both"/>
            </w:pPr>
            <w:r w:rsidRPr="000526A6">
              <w:t>na zajęciach nie wykonuje i nie chce wykonywać żadnych powierzonych mu zadań, wykazuje skrajnie lekceważący stosunek do przedmiotu, do zajęć nigdy nie jest przygotowany -samowolnie i nagminnie opuszcza zajęcia, nagminnie łamie zasady współżycia społecznego, jest bardzo agresywny i wrogo nastawiony do innych, używa bardzo wulgarnego języka -z premedytacja dezorganizuje pracę na zajęciach</w:t>
            </w:r>
          </w:p>
        </w:tc>
      </w:tr>
    </w:tbl>
    <w:p w14:paraId="6CE3EA51" w14:textId="77777777" w:rsidR="00C94B4A" w:rsidRDefault="00C94B4A" w:rsidP="0083708B">
      <w:pPr>
        <w:spacing w:after="0" w:line="240" w:lineRule="auto"/>
      </w:pPr>
    </w:p>
    <w:p w14:paraId="5464C3D2" w14:textId="77777777" w:rsidR="00F7390C" w:rsidRPr="00F7390C" w:rsidRDefault="00F7390C" w:rsidP="00F7390C">
      <w:pPr>
        <w:spacing w:after="0" w:line="240" w:lineRule="auto"/>
        <w:rPr>
          <w:b/>
          <w:bCs/>
        </w:rPr>
      </w:pPr>
      <w:r w:rsidRPr="00F7390C">
        <w:rPr>
          <w:b/>
          <w:bCs/>
        </w:rPr>
        <w:t>OBSZAR 2. Ćwiczenia ogólnorozwojowe, Gry zespołowe i rekreacyjne, Lekkoatletyka, Taniec</w:t>
      </w:r>
    </w:p>
    <w:p w14:paraId="3D1C24E3" w14:textId="77777777" w:rsidR="00C94B4A" w:rsidRDefault="00C94B4A" w:rsidP="0083708B">
      <w:pPr>
        <w:spacing w:after="0" w:line="240" w:lineRule="auto"/>
        <w:rPr>
          <w:b/>
          <w:bCs/>
        </w:rPr>
      </w:pPr>
    </w:p>
    <w:tbl>
      <w:tblPr>
        <w:tblStyle w:val="Tabela-Siatka"/>
        <w:tblW w:w="10632" w:type="dxa"/>
        <w:tblInd w:w="-856" w:type="dxa"/>
        <w:tblLook w:val="04A0" w:firstRow="1" w:lastRow="0" w:firstColumn="1" w:lastColumn="0" w:noHBand="0" w:noVBand="1"/>
      </w:tblPr>
      <w:tblGrid>
        <w:gridCol w:w="1985"/>
        <w:gridCol w:w="8647"/>
      </w:tblGrid>
      <w:tr w:rsidR="00D24D42" w:rsidRPr="00C94B4A" w14:paraId="2112895F" w14:textId="77777777" w:rsidTr="00F74491">
        <w:tc>
          <w:tcPr>
            <w:tcW w:w="1985" w:type="dxa"/>
            <w:shd w:val="clear" w:color="auto" w:fill="FFFFFF" w:themeFill="background1"/>
          </w:tcPr>
          <w:p w14:paraId="17DB6DD4" w14:textId="194DB4DB" w:rsidR="00C94B4A" w:rsidRPr="00C94B4A" w:rsidRDefault="00D24D42" w:rsidP="00C94B4A">
            <w:pPr>
              <w:rPr>
                <w:b/>
                <w:bCs/>
              </w:rPr>
            </w:pPr>
            <w:r w:rsidRPr="00D034C6">
              <w:t xml:space="preserve">Ocena </w:t>
            </w:r>
            <w:r w:rsidRPr="00D24D42">
              <w:rPr>
                <w:color w:val="00B050"/>
              </w:rPr>
              <w:t>sródroczna</w:t>
            </w:r>
            <w:r w:rsidRPr="00D034C6">
              <w:t>/</w:t>
            </w:r>
            <w:r w:rsidRPr="00D24D42">
              <w:rPr>
                <w:color w:val="00B0F0"/>
              </w:rPr>
              <w:t>roczna</w:t>
            </w:r>
          </w:p>
        </w:tc>
        <w:tc>
          <w:tcPr>
            <w:tcW w:w="8647" w:type="dxa"/>
            <w:shd w:val="clear" w:color="auto" w:fill="FFFFFF" w:themeFill="background1"/>
          </w:tcPr>
          <w:p w14:paraId="58110C52" w14:textId="60481742" w:rsidR="00C94B4A" w:rsidRPr="00C94B4A" w:rsidRDefault="00C94B4A" w:rsidP="00C94B4A">
            <w:pPr>
              <w:rPr>
                <w:b/>
                <w:bCs/>
              </w:rPr>
            </w:pPr>
            <w:r w:rsidRPr="00D034C6">
              <w:t>Szczegółowe kryteria oceny.</w:t>
            </w:r>
          </w:p>
        </w:tc>
      </w:tr>
      <w:tr w:rsidR="00C94B4A" w:rsidRPr="00C94B4A" w14:paraId="59B33C1A" w14:textId="77777777" w:rsidTr="00F74491">
        <w:tc>
          <w:tcPr>
            <w:tcW w:w="1985" w:type="dxa"/>
          </w:tcPr>
          <w:p w14:paraId="5F2CC459" w14:textId="75CAD921" w:rsidR="00C94B4A" w:rsidRPr="00C94B4A" w:rsidRDefault="00C94B4A" w:rsidP="00C94B4A">
            <w:pPr>
              <w:rPr>
                <w:b/>
                <w:bCs/>
              </w:rPr>
            </w:pPr>
            <w:r>
              <w:t>Ocenę celującą otrzymuje uczeń, który :</w:t>
            </w:r>
          </w:p>
        </w:tc>
        <w:tc>
          <w:tcPr>
            <w:tcW w:w="8647" w:type="dxa"/>
          </w:tcPr>
          <w:p w14:paraId="53756512" w14:textId="3EE1FE33" w:rsidR="00C94B4A" w:rsidRPr="00C94B4A" w:rsidRDefault="000526A6" w:rsidP="00864114">
            <w:pPr>
              <w:jc w:val="both"/>
              <w:rPr>
                <w:b/>
                <w:bCs/>
              </w:rPr>
            </w:pPr>
            <w:r>
              <w:t xml:space="preserve">wkłada duży wysiłek w opanowanie nowych umiejętności ruchowych: sportowych i rekreacyjnych, potrafi prawidłowo opisać własną postawę ciała, stosuje prawidłowo technikę w grze: kozłowanie piłki prawą i lewą ręką w biegu, prowadzenie piłki w biegu ze zmianą kierunku ruchu, podania piłki jednorącz i oburącz, rzutu piłki do kosza, rzutu i strzału do bramki, odbicia piłki sposobem górnym i dolnym, w większości osiąga wysokie wyniki z testów sprawnościowych: bieg na krótki i długi dystans, skok w dal sposobem naturalnym, rzut piłeczką palantową, stosuje prawidłową technikę w grach rekreacyjnych, wykonuje bezbłędnie przewrót </w:t>
            </w:r>
            <w:r>
              <w:lastRenderedPageBreak/>
              <w:t>w przód z przysiadu podpartego do przysiadu podpartego, inicjuje i organizuje dowolną zabawę lub grę ruchową</w:t>
            </w:r>
          </w:p>
        </w:tc>
      </w:tr>
      <w:tr w:rsidR="00C94B4A" w:rsidRPr="00C94B4A" w14:paraId="5648D5EF" w14:textId="77777777" w:rsidTr="00F74491">
        <w:tc>
          <w:tcPr>
            <w:tcW w:w="1985" w:type="dxa"/>
          </w:tcPr>
          <w:p w14:paraId="30F24C9B" w14:textId="184F4D0B" w:rsidR="00C94B4A" w:rsidRPr="00C94B4A" w:rsidRDefault="00C94B4A" w:rsidP="00C94B4A">
            <w:pPr>
              <w:rPr>
                <w:b/>
                <w:bCs/>
              </w:rPr>
            </w:pPr>
            <w:r>
              <w:lastRenderedPageBreak/>
              <w:t>Ocenę bardzo dobrą otrzymuje uczeń ,który:</w:t>
            </w:r>
          </w:p>
        </w:tc>
        <w:tc>
          <w:tcPr>
            <w:tcW w:w="8647" w:type="dxa"/>
          </w:tcPr>
          <w:p w14:paraId="5A71AEB9" w14:textId="3B7C7E4E" w:rsidR="00C94B4A" w:rsidRPr="00C94B4A" w:rsidRDefault="000526A6" w:rsidP="00864114">
            <w:pPr>
              <w:jc w:val="both"/>
              <w:rPr>
                <w:b/>
                <w:bCs/>
              </w:rPr>
            </w:pPr>
            <w:r>
              <w:t>stara się opanować jak najwięcej nowych umiejętności ruchowych: sportowych i rekreacyjnych, opisuje ogólnie własną postawę ciała, stosuje w grze w miarę poprawnie: kozłowanie piłki prawą i lewą w biegu, prowadzenie piłki w biegu ze zmianą kierunku ruchu, podania piłki jednorącz i oburącz, rzutu piłki do kosza, rzutu i strzału do bramki, odbicia piłki sposobem górnym w większości osiąga bardzo dobre wyniki z testów sprawnościowych: bieg na krótki i długi dystans, skok w dal sposobem naturalnym, rzut piłeczką palantową, stosuje prawidłową technikę w grach rekreacyjnych potrafi zorganizować dowolną zabawę lub grę ruchową z drobnymi błędami wykonuje przewrót w przód i tył</w:t>
            </w:r>
          </w:p>
        </w:tc>
      </w:tr>
      <w:tr w:rsidR="00C94B4A" w:rsidRPr="00C94B4A" w14:paraId="0982E30D" w14:textId="77777777" w:rsidTr="00F74491">
        <w:tc>
          <w:tcPr>
            <w:tcW w:w="1985" w:type="dxa"/>
          </w:tcPr>
          <w:p w14:paraId="4C15A61C" w14:textId="5C33F707" w:rsidR="00C94B4A" w:rsidRPr="00C94B4A" w:rsidRDefault="00C94B4A" w:rsidP="00C94B4A">
            <w:pPr>
              <w:rPr>
                <w:b/>
                <w:bCs/>
              </w:rPr>
            </w:pPr>
            <w:r>
              <w:t>Ocenę dobrą otrzymuje uczeń ,który:</w:t>
            </w:r>
          </w:p>
        </w:tc>
        <w:tc>
          <w:tcPr>
            <w:tcW w:w="8647" w:type="dxa"/>
          </w:tcPr>
          <w:p w14:paraId="759252E4" w14:textId="429B4D3D" w:rsidR="00C94B4A" w:rsidRPr="00C94B4A" w:rsidRDefault="000526A6" w:rsidP="00864114">
            <w:pPr>
              <w:jc w:val="both"/>
              <w:rPr>
                <w:b/>
                <w:bCs/>
              </w:rPr>
            </w:pPr>
            <w:r>
              <w:t>wykazuje zaangażowanie w opanowanie nowych umiejętności ruchowych, z pomocą nauczyciela omawia własną postawę ciała, stosuje w grze tylko niektóre elementy techniczne z gier sportowych – w większości osiąga dobre wyniki z testów sprawnościowych: bieg na krótki i długi dystans, skok w dal sposobem naturalnym, rzut piłeczką palantową, uczestniczy w grach rekreacyjnych, potrafi zorganizować dowolną zabawę lub grę ruchową, wykonuje przewrót w przód i w tył,</w:t>
            </w:r>
          </w:p>
        </w:tc>
      </w:tr>
      <w:tr w:rsidR="00C94B4A" w:rsidRPr="00C94B4A" w14:paraId="017D7E23" w14:textId="77777777" w:rsidTr="00F74491">
        <w:tc>
          <w:tcPr>
            <w:tcW w:w="1985" w:type="dxa"/>
          </w:tcPr>
          <w:p w14:paraId="7D4D24B0" w14:textId="6CD788A4" w:rsidR="00C94B4A" w:rsidRPr="00C94B4A" w:rsidRDefault="00C94B4A" w:rsidP="00C94B4A">
            <w:r w:rsidRPr="00C94B4A">
              <w:t>Ocenę dostateczną otrzymuje uczeń ,który:</w:t>
            </w:r>
          </w:p>
        </w:tc>
        <w:tc>
          <w:tcPr>
            <w:tcW w:w="8647" w:type="dxa"/>
          </w:tcPr>
          <w:p w14:paraId="13857245" w14:textId="02DABF3F" w:rsidR="00C94B4A" w:rsidRPr="00C94B4A" w:rsidRDefault="000526A6" w:rsidP="00864114">
            <w:pPr>
              <w:jc w:val="both"/>
              <w:rPr>
                <w:b/>
                <w:bCs/>
              </w:rPr>
            </w:pPr>
            <w:r>
              <w:t>nie wykazuje chęci do opanowania nowych umiejętności ruchowych, nie potrafi opisać własnej postawy ciała, nie potrafi lub nie chce zastosować prawidłowej techniki gry w grach sportowych lub rekreacyjnych, w większości osiąga pozytywne wyniki z testów sprawnościowych: bieg na krótki i długi dystans, skok w dal sposobem naturalnym, rzut piłeczką palantową, nie potrafi zorganizować dowolnej zabawy ruchowej, podejmuje próby wykonania przewrotu w przód i w tył,</w:t>
            </w:r>
          </w:p>
        </w:tc>
      </w:tr>
      <w:tr w:rsidR="00C94B4A" w:rsidRPr="00C94B4A" w14:paraId="19663FBC" w14:textId="77777777" w:rsidTr="00F74491">
        <w:tc>
          <w:tcPr>
            <w:tcW w:w="1985" w:type="dxa"/>
          </w:tcPr>
          <w:p w14:paraId="465CB99D" w14:textId="338E1D60" w:rsidR="00C94B4A" w:rsidRPr="00C94B4A" w:rsidRDefault="00C94B4A" w:rsidP="00C94B4A">
            <w:pPr>
              <w:rPr>
                <w:b/>
                <w:bCs/>
              </w:rPr>
            </w:pPr>
            <w:r>
              <w:t>Ocenę dopuszczającą otrzymuje uczeń ,który:</w:t>
            </w:r>
          </w:p>
        </w:tc>
        <w:tc>
          <w:tcPr>
            <w:tcW w:w="8647" w:type="dxa"/>
          </w:tcPr>
          <w:p w14:paraId="6E499F04" w14:textId="185FE223" w:rsidR="00C94B4A" w:rsidRPr="00C94B4A" w:rsidRDefault="000526A6" w:rsidP="00864114">
            <w:pPr>
              <w:jc w:val="both"/>
              <w:rPr>
                <w:b/>
                <w:bCs/>
              </w:rPr>
            </w:pPr>
            <w:r>
              <w:t>nie podejmuje żadnych prób opanowania nowych umiejętności sportowych i rekreacyjnych, w czasie gry umyślnie stosuje błędną technikę, osiąga pozytywne wyniki z testów sprawnościowych: bieg na krótki i długi dystans, skok w dal sposobem naturalnym, rzut piłeczką palantową,</w:t>
            </w:r>
          </w:p>
        </w:tc>
      </w:tr>
      <w:tr w:rsidR="00C94B4A" w:rsidRPr="00C94B4A" w14:paraId="013DC683" w14:textId="77777777" w:rsidTr="00F74491">
        <w:tc>
          <w:tcPr>
            <w:tcW w:w="1985" w:type="dxa"/>
          </w:tcPr>
          <w:p w14:paraId="02A7DCB4" w14:textId="6ED53BEF" w:rsidR="00C94B4A" w:rsidRPr="00C94B4A" w:rsidRDefault="00C94B4A" w:rsidP="00C94B4A">
            <w:pPr>
              <w:rPr>
                <w:b/>
                <w:bCs/>
              </w:rPr>
            </w:pPr>
            <w:r>
              <w:t>Ocenę niedostateczną otrzymuje uczeń ,który:</w:t>
            </w:r>
          </w:p>
        </w:tc>
        <w:tc>
          <w:tcPr>
            <w:tcW w:w="8647" w:type="dxa"/>
          </w:tcPr>
          <w:p w14:paraId="7CCA8ADA" w14:textId="570A5D43" w:rsidR="00C94B4A" w:rsidRPr="00C94B4A" w:rsidRDefault="000526A6" w:rsidP="00864114">
            <w:pPr>
              <w:jc w:val="both"/>
              <w:rPr>
                <w:b/>
                <w:bCs/>
              </w:rPr>
            </w:pPr>
            <w:r>
              <w:t>nie wykonuje żadnych powierzonych mu zadań na zajęciach – nie podchodzi do ćwiczeń i pokazuje swoim zachowaniem , że nie zależy mu na opanowaniu żadnych umiejętności ruchowych nie przystępuje do testów sprawnościowych nie uczestniczy w zajęciach</w:t>
            </w:r>
          </w:p>
        </w:tc>
      </w:tr>
    </w:tbl>
    <w:p w14:paraId="0A7DD184" w14:textId="77777777" w:rsidR="00C94B4A" w:rsidRDefault="00C94B4A" w:rsidP="0083708B">
      <w:pPr>
        <w:spacing w:after="0" w:line="240" w:lineRule="auto"/>
        <w:rPr>
          <w:b/>
          <w:bCs/>
        </w:rPr>
      </w:pPr>
    </w:p>
    <w:p w14:paraId="2286AC95" w14:textId="77777777" w:rsidR="00F74491" w:rsidRDefault="00F74491" w:rsidP="0083708B">
      <w:pPr>
        <w:spacing w:after="0" w:line="240" w:lineRule="auto"/>
        <w:rPr>
          <w:b/>
          <w:bCs/>
        </w:rPr>
      </w:pPr>
    </w:p>
    <w:p w14:paraId="0A5DD7EB" w14:textId="77777777" w:rsidR="00F74491" w:rsidRDefault="00F74491" w:rsidP="0083708B">
      <w:pPr>
        <w:spacing w:after="0" w:line="240" w:lineRule="auto"/>
        <w:rPr>
          <w:b/>
          <w:bCs/>
        </w:rPr>
      </w:pPr>
    </w:p>
    <w:p w14:paraId="4CD066F4" w14:textId="77777777" w:rsidR="00F7390C" w:rsidRPr="00F7390C" w:rsidRDefault="00F7390C" w:rsidP="00F7390C">
      <w:pPr>
        <w:spacing w:after="0" w:line="240" w:lineRule="auto"/>
        <w:rPr>
          <w:b/>
          <w:bCs/>
        </w:rPr>
      </w:pPr>
      <w:r w:rsidRPr="00F7390C">
        <w:rPr>
          <w:b/>
          <w:bCs/>
        </w:rPr>
        <w:t xml:space="preserve">OBSZAR 3. Wiadomości z zakresu edukacji zdrowotnej i fizycznej Relaksacja , Monitorowanie </w:t>
      </w:r>
    </w:p>
    <w:p w14:paraId="720A8152" w14:textId="77777777" w:rsidR="00F7390C" w:rsidRPr="00F7390C" w:rsidRDefault="00F7390C" w:rsidP="00F7390C">
      <w:pPr>
        <w:spacing w:after="0" w:line="240" w:lineRule="auto"/>
        <w:rPr>
          <w:b/>
          <w:bCs/>
        </w:rPr>
      </w:pPr>
      <w:r w:rsidRPr="00F7390C">
        <w:rPr>
          <w:b/>
          <w:bCs/>
        </w:rPr>
        <w:t xml:space="preserve">Bezpieczeństwo </w:t>
      </w:r>
    </w:p>
    <w:p w14:paraId="105375EE" w14:textId="77777777" w:rsidR="00C94B4A" w:rsidRDefault="00C94B4A" w:rsidP="0083708B">
      <w:pPr>
        <w:spacing w:after="0" w:line="240" w:lineRule="auto"/>
        <w:rPr>
          <w:b/>
          <w:bCs/>
        </w:rPr>
      </w:pPr>
    </w:p>
    <w:tbl>
      <w:tblPr>
        <w:tblStyle w:val="Tabela-Siatka"/>
        <w:tblW w:w="10632" w:type="dxa"/>
        <w:tblInd w:w="-856" w:type="dxa"/>
        <w:tblLook w:val="04A0" w:firstRow="1" w:lastRow="0" w:firstColumn="1" w:lastColumn="0" w:noHBand="0" w:noVBand="1"/>
      </w:tblPr>
      <w:tblGrid>
        <w:gridCol w:w="1985"/>
        <w:gridCol w:w="8647"/>
      </w:tblGrid>
      <w:tr w:rsidR="00D24D42" w:rsidRPr="00C94B4A" w14:paraId="049326F6" w14:textId="77777777" w:rsidTr="00F74491">
        <w:tc>
          <w:tcPr>
            <w:tcW w:w="1985" w:type="dxa"/>
            <w:shd w:val="clear" w:color="auto" w:fill="FFFFFF" w:themeFill="background1"/>
          </w:tcPr>
          <w:p w14:paraId="0FEF0837" w14:textId="40C6863B" w:rsidR="00C94B4A" w:rsidRPr="00C94B4A" w:rsidRDefault="00D24D42" w:rsidP="00C94B4A">
            <w:pPr>
              <w:rPr>
                <w:b/>
                <w:bCs/>
              </w:rPr>
            </w:pPr>
            <w:r w:rsidRPr="00D034C6">
              <w:t xml:space="preserve">Ocena </w:t>
            </w:r>
            <w:r w:rsidRPr="00D24D42">
              <w:rPr>
                <w:color w:val="00B050"/>
              </w:rPr>
              <w:t>sródroczna</w:t>
            </w:r>
            <w:r w:rsidRPr="00D034C6">
              <w:t>/</w:t>
            </w:r>
            <w:r w:rsidRPr="00D24D42">
              <w:rPr>
                <w:color w:val="00B0F0"/>
              </w:rPr>
              <w:t>roczna</w:t>
            </w:r>
          </w:p>
        </w:tc>
        <w:tc>
          <w:tcPr>
            <w:tcW w:w="8647" w:type="dxa"/>
            <w:shd w:val="clear" w:color="auto" w:fill="FFFFFF" w:themeFill="background1"/>
          </w:tcPr>
          <w:p w14:paraId="601AF0C2" w14:textId="447B8E2A" w:rsidR="00C94B4A" w:rsidRPr="00C94B4A" w:rsidRDefault="00C94B4A" w:rsidP="00C94B4A">
            <w:pPr>
              <w:rPr>
                <w:b/>
                <w:bCs/>
              </w:rPr>
            </w:pPr>
            <w:r w:rsidRPr="00D034C6">
              <w:t>Szczegółowe kryteria oceny.</w:t>
            </w:r>
          </w:p>
        </w:tc>
      </w:tr>
      <w:tr w:rsidR="00C94B4A" w:rsidRPr="00C94B4A" w14:paraId="52438DF9" w14:textId="77777777" w:rsidTr="00F74491">
        <w:tc>
          <w:tcPr>
            <w:tcW w:w="1985" w:type="dxa"/>
          </w:tcPr>
          <w:p w14:paraId="1C4A4EBC" w14:textId="25BF15F5" w:rsidR="00C94B4A" w:rsidRPr="00C94B4A" w:rsidRDefault="00C94B4A" w:rsidP="00C94B4A">
            <w:pPr>
              <w:rPr>
                <w:b/>
                <w:bCs/>
              </w:rPr>
            </w:pPr>
            <w:r>
              <w:t>Ocenę celującą otrzymuje uczeń, który :</w:t>
            </w:r>
          </w:p>
        </w:tc>
        <w:tc>
          <w:tcPr>
            <w:tcW w:w="8647" w:type="dxa"/>
          </w:tcPr>
          <w:p w14:paraId="69BB51F2" w14:textId="3B618BD0" w:rsidR="00C94B4A" w:rsidRPr="00C94B4A" w:rsidRDefault="000526A6" w:rsidP="00864114">
            <w:pPr>
              <w:jc w:val="both"/>
              <w:rPr>
                <w:b/>
                <w:bCs/>
              </w:rPr>
            </w:pPr>
            <w:r>
              <w:t>wymienia zasady czystej gry w sporcie oraz wyjaśnia dlaczego należy przestrzegać ustalonych reguł w trakcie rywalizacji sportowej, bardzo dobrze zna i omawia zasady postępowania w sytuacjach zagrożenia zdrowia lub życia, potrafi dokładnie opisać piramidę żywienia i aktywności fizycznej, zna zasady bezpieczeństwa podczas zajęć ruchowych, zna i stosuje przepisy gier i zabaw sportowych, zna nazwiska wybitnych polskich sportowców, omawia prawidłowe zachowanie się zawodnika i kibica sportowego, doskonale zna ,omawia i umie zastosować zasady postępowania w sytuacjach zagrożenia zdrowia lub życia, doskonale zna, omawia i stosuje zasady aktywnego wypoczynku, doskonale zna i zawsze stosuje zasady higieny osobistej, doskonale zna, omawia i stosuje zasady poruszania się po drogach, jako pieszy, rowerzysta, itd. zna regulaminy sali gimnastycznej i boisk, wymienia osoby do których należy zwrócić się pomoc w sytuacjach zagrożenia zdrowia i życia, wyjaśnia co symbolizuje flaga i znicz olimpijski</w:t>
            </w:r>
          </w:p>
        </w:tc>
      </w:tr>
      <w:tr w:rsidR="00C94B4A" w:rsidRPr="00C94B4A" w14:paraId="4DA304AE" w14:textId="77777777" w:rsidTr="00F74491">
        <w:tc>
          <w:tcPr>
            <w:tcW w:w="1985" w:type="dxa"/>
          </w:tcPr>
          <w:p w14:paraId="20F3F1D1" w14:textId="4FB81E98" w:rsidR="00C94B4A" w:rsidRPr="00C94B4A" w:rsidRDefault="00C94B4A" w:rsidP="00C94B4A">
            <w:pPr>
              <w:rPr>
                <w:b/>
                <w:bCs/>
              </w:rPr>
            </w:pPr>
            <w:r>
              <w:t>Ocenę bardzo dobrą otrzymuje uczeń ,który:</w:t>
            </w:r>
          </w:p>
        </w:tc>
        <w:tc>
          <w:tcPr>
            <w:tcW w:w="8647" w:type="dxa"/>
          </w:tcPr>
          <w:p w14:paraId="4990A8A8" w14:textId="29AC93B5" w:rsidR="00C94B4A" w:rsidRPr="00C94B4A" w:rsidRDefault="000526A6" w:rsidP="00864114">
            <w:pPr>
              <w:jc w:val="both"/>
              <w:rPr>
                <w:b/>
                <w:bCs/>
              </w:rPr>
            </w:pPr>
            <w:r>
              <w:t xml:space="preserve">wymienia zasady bezpieczeństwa na zajęciach ruchowych, potrafi opisać piramidę żywienia i aktywności fizycznej, zna i stosuje podstawowe przepisy gier i zabaw sportowych, podaje niektóre nazwiska wybitnych polskich sportowców, zna prawidłowe zachowanie się zawodnika i kibica sportowego, bardzo dobrze zna i omawia zasady postępowania w sytuacjach zagrożenia </w:t>
            </w:r>
            <w:r>
              <w:lastRenderedPageBreak/>
              <w:t>zdrowia lub życia, bardzo dobrze zna i omawia zasady aktywnego wypoczynku, bardzo dobrze zna i stosuje zasady higieny osobistej, bardzo dobrze zna i stosuje zasady poruszania się po drogach, jako pieszy, rowerzysta, itd. zna regulaminy sali gimnastycznej i boisk, wymienia osoby do których należy zwrócić się o pomoc w sytuacjach zagrożenia zdrowia i życia, wyjaśnia ogólnie co symbolizuje flaga i znicz olimpijski</w:t>
            </w:r>
          </w:p>
        </w:tc>
      </w:tr>
      <w:tr w:rsidR="00C94B4A" w:rsidRPr="00C94B4A" w14:paraId="2CCA3217" w14:textId="77777777" w:rsidTr="00F74491">
        <w:tc>
          <w:tcPr>
            <w:tcW w:w="1985" w:type="dxa"/>
          </w:tcPr>
          <w:p w14:paraId="04AA7A3A" w14:textId="1ACCE139" w:rsidR="00C94B4A" w:rsidRPr="00C94B4A" w:rsidRDefault="00C94B4A" w:rsidP="00C94B4A">
            <w:pPr>
              <w:rPr>
                <w:b/>
                <w:bCs/>
              </w:rPr>
            </w:pPr>
            <w:r>
              <w:lastRenderedPageBreak/>
              <w:t>Ocenę dobrą otrzymuje uczeń ,który:</w:t>
            </w:r>
          </w:p>
        </w:tc>
        <w:tc>
          <w:tcPr>
            <w:tcW w:w="8647" w:type="dxa"/>
          </w:tcPr>
          <w:p w14:paraId="1B1FC4B6" w14:textId="3E2401A9" w:rsidR="00C94B4A" w:rsidRPr="00C94B4A" w:rsidRDefault="000526A6" w:rsidP="00864114">
            <w:pPr>
              <w:jc w:val="both"/>
              <w:rPr>
                <w:b/>
                <w:bCs/>
              </w:rPr>
            </w:pPr>
            <w:r>
              <w:t>wymienia niektóre zasady bezpieczeństwa podczas zajęć ruchowych, potrafi krótko opisać piramidę żywienia i aktywności fizycznej, zna i umie zastosować, niektóre przepisy gier i zabaw sportowych, zna ogólne zasady zachowania się w roli zawodnika i kibica sportowego, zna zasady postępowania w sytuacjach zagrożenia zdrowia lub życia, zna zasady aktywnego wypoczynku zna i stosuje zasady higieny osobistej, ale zdarza mu się o nich zapomnieć, częściowo zna i stosuje zasady poruszania się po drogach , jako pieszy, rowerzysta, itd. zna pobieżnie regulaminy sali gimnastycznej i boisk, wymienia osoby do których należy zwrócić się o pomoc w sytuacjach zagrożenia zdrowia i życia, nie potrafi do końca wyjaśnić co symbolizuje flaga i znicz olimpijski</w:t>
            </w:r>
          </w:p>
        </w:tc>
      </w:tr>
      <w:tr w:rsidR="00C94B4A" w:rsidRPr="00C94B4A" w14:paraId="23E9ABBD" w14:textId="77777777" w:rsidTr="00F74491">
        <w:tc>
          <w:tcPr>
            <w:tcW w:w="1985" w:type="dxa"/>
          </w:tcPr>
          <w:p w14:paraId="63F06A21" w14:textId="75A8B640" w:rsidR="00C94B4A" w:rsidRPr="00C94B4A" w:rsidRDefault="00C94B4A" w:rsidP="00C94B4A">
            <w:pPr>
              <w:rPr>
                <w:b/>
                <w:bCs/>
              </w:rPr>
            </w:pPr>
            <w:r>
              <w:t>Ocenę dostateczną otrzymuje uczeń ,który:</w:t>
            </w:r>
          </w:p>
        </w:tc>
        <w:tc>
          <w:tcPr>
            <w:tcW w:w="8647" w:type="dxa"/>
          </w:tcPr>
          <w:p w14:paraId="192462A9" w14:textId="6079DBC6" w:rsidR="00C94B4A" w:rsidRPr="00C94B4A" w:rsidRDefault="000526A6" w:rsidP="00864114">
            <w:pPr>
              <w:jc w:val="both"/>
              <w:rPr>
                <w:b/>
                <w:bCs/>
              </w:rPr>
            </w:pPr>
            <w:r>
              <w:t>potrafi z pomocą nauczyciela wymienić zasady bezpieczeństwa podczas zajęć ruchowych, słabo zna podstawowe przepisy gier rekreacyjnych i sportowych, ale stara się je stosować, potrafi wymienić zasad zachowania się w roli zawodnika, częściowo zna zasady aktywnego wypoczynku, zna, ale nie zawsze stosuje zasady higieny osobistej, częściowo zna zasady poruszania się po drogach jako pieszy, rowerzysta, itd. popełnia błędy przy opisywaniu piramidy żywienia i aktywności fizycznej, słabo zna regulaminy sali gimnastycznej i boisk, wymienia osoby do których należy zwrócić się o pomoc w sytuacjach zagrożenia zdrowia i życia, nie potrafi wyjaśnić co symbolizuje flaga i znicz olimpijski</w:t>
            </w:r>
          </w:p>
        </w:tc>
      </w:tr>
      <w:tr w:rsidR="00C94B4A" w:rsidRPr="00C94B4A" w14:paraId="7972055B" w14:textId="77777777" w:rsidTr="00F74491">
        <w:tc>
          <w:tcPr>
            <w:tcW w:w="1985" w:type="dxa"/>
          </w:tcPr>
          <w:p w14:paraId="566E29EE" w14:textId="3C3D7EC7" w:rsidR="00C94B4A" w:rsidRPr="00C94B4A" w:rsidRDefault="00C94B4A" w:rsidP="00C94B4A">
            <w:pPr>
              <w:rPr>
                <w:b/>
                <w:bCs/>
              </w:rPr>
            </w:pPr>
            <w:r>
              <w:t>Ocenę dopuszczającą otrzymuje uczeń ,który:</w:t>
            </w:r>
          </w:p>
        </w:tc>
        <w:tc>
          <w:tcPr>
            <w:tcW w:w="8647" w:type="dxa"/>
          </w:tcPr>
          <w:p w14:paraId="5B4B791C" w14:textId="1211CE22" w:rsidR="00C94B4A" w:rsidRPr="00C94B4A" w:rsidRDefault="000526A6" w:rsidP="00864114">
            <w:pPr>
              <w:jc w:val="both"/>
              <w:rPr>
                <w:b/>
                <w:bCs/>
              </w:rPr>
            </w:pPr>
            <w:r>
              <w:t>potrafi z pomocą nauczyciela wymienić niektóre podstawowe zasad bezpieczeństwa, podczas zajęć ruchowych bardzo słabo zna podstawowe przepisy gier rekreacyjnych i sportowych i nie potrafi ich zastosować, z pomocą nauczyciela potrafi wymienić zasady aktywnego wypoczynku, słabo zna i rzadko stosuje zasady higieny osobistej, z pomocą nauczyciela potrafi wymienić zasady poruszania się po drogach, jako pieszy i częściowo rowerzysta, nie zależny mu na przyswajaniu nowych wiadomości, nie zna żadnych regulaminów</w:t>
            </w:r>
          </w:p>
        </w:tc>
      </w:tr>
      <w:tr w:rsidR="00C94B4A" w:rsidRPr="00C94B4A" w14:paraId="7EF4C46A" w14:textId="77777777" w:rsidTr="00F74491">
        <w:tc>
          <w:tcPr>
            <w:tcW w:w="1985" w:type="dxa"/>
          </w:tcPr>
          <w:p w14:paraId="26445A43" w14:textId="55FDC917" w:rsidR="00C94B4A" w:rsidRPr="00C94B4A" w:rsidRDefault="00C94B4A" w:rsidP="00C94B4A">
            <w:pPr>
              <w:rPr>
                <w:b/>
                <w:bCs/>
              </w:rPr>
            </w:pPr>
            <w:r>
              <w:t>Ocenę niedostateczną otrzymuje uczeń ,który:</w:t>
            </w:r>
          </w:p>
        </w:tc>
        <w:tc>
          <w:tcPr>
            <w:tcW w:w="8647" w:type="dxa"/>
          </w:tcPr>
          <w:p w14:paraId="27478CE4" w14:textId="24A38092" w:rsidR="00C94B4A" w:rsidRPr="00C94B4A" w:rsidRDefault="000526A6" w:rsidP="00864114">
            <w:pPr>
              <w:jc w:val="both"/>
              <w:rPr>
                <w:b/>
                <w:bCs/>
              </w:rPr>
            </w:pPr>
            <w:r>
              <w:t>z uporem i premedytacją nie udziela odpowiedzi na żadne z zadawanych mu pytań, nie chce przyswoić żadnych wiadomości i umiejętności dotyczących wychowania fizycznego, lekceważy wszelkie próby nawiązania z nim rozmowy na omawiany temat, bardzo słabo zna zasady higieny osobistej i ich nie stosuje, z duża pomocą nauczyciela potrafi wymienić zasady poruszania się po drogach jako pieszy</w:t>
            </w:r>
          </w:p>
        </w:tc>
      </w:tr>
    </w:tbl>
    <w:p w14:paraId="5079FB7A" w14:textId="77777777" w:rsidR="00A14E9D" w:rsidRDefault="00A14E9D" w:rsidP="00A14E9D">
      <w:pPr>
        <w:spacing w:after="0" w:line="240" w:lineRule="auto"/>
        <w:rPr>
          <w:b/>
          <w:bCs/>
          <w:color w:val="00B0F0"/>
        </w:rPr>
      </w:pPr>
    </w:p>
    <w:p w14:paraId="0D8CECB0" w14:textId="77777777" w:rsidR="00496B11" w:rsidRDefault="00496B11" w:rsidP="00496B11">
      <w:pPr>
        <w:widowControl w:val="0"/>
        <w:autoSpaceDE w:val="0"/>
        <w:autoSpaceDN w:val="0"/>
        <w:adjustRightInd w:val="0"/>
        <w:spacing w:after="0" w:line="240" w:lineRule="auto"/>
        <w:jc w:val="center"/>
        <w:rPr>
          <w:rFonts w:eastAsia="Times New Roman" w:cstheme="minorHAnsi"/>
          <w:b/>
          <w:color w:val="00B050"/>
          <w:kern w:val="0"/>
          <w:sz w:val="24"/>
          <w:szCs w:val="24"/>
          <w:u w:val="single"/>
          <w:lang w:eastAsia="pl-PL"/>
          <w14:ligatures w14:val="none"/>
        </w:rPr>
      </w:pPr>
      <w:bookmarkStart w:id="3" w:name="_Hlk169932716"/>
    </w:p>
    <w:p w14:paraId="4B665CB4" w14:textId="1248CA7E" w:rsidR="00496B11" w:rsidRPr="006474B5" w:rsidRDefault="00496B11" w:rsidP="00496B11">
      <w:pPr>
        <w:widowControl w:val="0"/>
        <w:autoSpaceDE w:val="0"/>
        <w:autoSpaceDN w:val="0"/>
        <w:adjustRightInd w:val="0"/>
        <w:spacing w:after="0" w:line="240" w:lineRule="auto"/>
        <w:jc w:val="center"/>
        <w:rPr>
          <w:rFonts w:eastAsia="Times New Roman" w:cstheme="minorHAnsi"/>
          <w:b/>
          <w:color w:val="00B050"/>
          <w:kern w:val="0"/>
          <w:sz w:val="24"/>
          <w:szCs w:val="24"/>
          <w:u w:val="single"/>
          <w:lang w:eastAsia="pl-PL"/>
          <w14:ligatures w14:val="none"/>
        </w:rPr>
      </w:pPr>
      <w:r w:rsidRPr="006474B5">
        <w:rPr>
          <w:rFonts w:eastAsia="Times New Roman" w:cstheme="minorHAnsi"/>
          <w:b/>
          <w:color w:val="00B050"/>
          <w:kern w:val="0"/>
          <w:sz w:val="24"/>
          <w:szCs w:val="24"/>
          <w:u w:val="single"/>
          <w:lang w:eastAsia="pl-PL"/>
          <w14:ligatures w14:val="none"/>
        </w:rPr>
        <w:t>WYMAGANIA EDUKACYJNE NIEZBĘDNE DO OTRZYMANIA ŚRÓDROCZNYCH OCEN KLASYFIKACYJNYCH</w:t>
      </w:r>
    </w:p>
    <w:p w14:paraId="3BF7C63C" w14:textId="77777777" w:rsidR="00496B11" w:rsidRDefault="00496B11" w:rsidP="00A14E9D">
      <w:pPr>
        <w:spacing w:after="0" w:line="240" w:lineRule="auto"/>
        <w:rPr>
          <w:b/>
          <w:bCs/>
        </w:rPr>
      </w:pPr>
    </w:p>
    <w:p w14:paraId="59B9EDEE" w14:textId="4A18C2A1" w:rsidR="00570DB6" w:rsidRPr="00496B11" w:rsidRDefault="00496B11" w:rsidP="00A14E9D">
      <w:pPr>
        <w:spacing w:after="0" w:line="240" w:lineRule="auto"/>
        <w:rPr>
          <w:b/>
          <w:bCs/>
        </w:rPr>
      </w:pPr>
      <w:r>
        <w:rPr>
          <w:b/>
          <w:bCs/>
        </w:rPr>
        <w:t xml:space="preserve">          </w:t>
      </w:r>
      <w:r w:rsidR="00CD4BE3" w:rsidRPr="00CD4BE3">
        <w:rPr>
          <w:b/>
          <w:bCs/>
        </w:rPr>
        <w:t>SZCZEGÓŁOWE KRYTERIA OCENIANIA Z WYCHOWANIA FIZYCZNEGO DLA KLAS V-VI</w:t>
      </w:r>
      <w:bookmarkEnd w:id="3"/>
    </w:p>
    <w:p w14:paraId="7DBE460F" w14:textId="7260D627" w:rsidR="00570DB6" w:rsidRDefault="00570DB6" w:rsidP="00570DB6">
      <w:pPr>
        <w:spacing w:after="0" w:line="240" w:lineRule="auto"/>
        <w:rPr>
          <w:b/>
          <w:bCs/>
          <w:color w:val="00B0F0"/>
        </w:rPr>
      </w:pPr>
      <w:bookmarkStart w:id="4" w:name="_Hlk169933533"/>
    </w:p>
    <w:tbl>
      <w:tblPr>
        <w:tblStyle w:val="Tabela-Siatka"/>
        <w:tblW w:w="11058" w:type="dxa"/>
        <w:tblInd w:w="-998" w:type="dxa"/>
        <w:tblLook w:val="04A0" w:firstRow="1" w:lastRow="0" w:firstColumn="1" w:lastColumn="0" w:noHBand="0" w:noVBand="1"/>
      </w:tblPr>
      <w:tblGrid>
        <w:gridCol w:w="2269"/>
        <w:gridCol w:w="8789"/>
      </w:tblGrid>
      <w:tr w:rsidR="00421B08" w14:paraId="20ADDFE2" w14:textId="77777777" w:rsidTr="00F74491">
        <w:tc>
          <w:tcPr>
            <w:tcW w:w="2269" w:type="dxa"/>
          </w:tcPr>
          <w:p w14:paraId="0B950D30" w14:textId="36AB4BA5" w:rsidR="00421B08" w:rsidRDefault="00421B08" w:rsidP="005A0D36">
            <w:pPr>
              <w:rPr>
                <w:b/>
                <w:bCs/>
                <w:color w:val="00B0F0"/>
              </w:rPr>
            </w:pPr>
            <w:bookmarkStart w:id="5" w:name="_Hlk175213785"/>
            <w:bookmarkEnd w:id="4"/>
            <w:r>
              <w:t>OCENĘ CELUJĄCĄ Otrzymuje uczeń, który opanował pełen zakres wiadomości i umiejętności określany programem nauczania dla kl. V-VI</w:t>
            </w:r>
          </w:p>
        </w:tc>
        <w:tc>
          <w:tcPr>
            <w:tcW w:w="8789" w:type="dxa"/>
          </w:tcPr>
          <w:p w14:paraId="48827DFA" w14:textId="77777777" w:rsidR="00B7714F" w:rsidRDefault="00421B08" w:rsidP="00864114">
            <w:pPr>
              <w:jc w:val="both"/>
            </w:pPr>
            <w:r w:rsidRPr="00B7714F">
              <w:rPr>
                <w:b/>
                <w:bCs/>
              </w:rPr>
              <w:t>Lekkoatletyka:</w:t>
            </w:r>
            <w:r>
              <w:t xml:space="preserve"> Samodzielnie wykonuje biegi wytrzymałościowe w terenie oraz ćwiczenia rozwijające szybkość i wytrzymałość. Poprawnie wykonuje bieg krótki z różnych pozycji wyjściowych. Samodzielnie wykonuje próby wchodzące w skład czwórboju lekkoatletycznego – bieg na 60 metrów, bieg na 600/1000 metrów, skok w dal, rzut piłeczką palantową. Organizuje klasowe zawody lekkoatletyczne </w:t>
            </w:r>
          </w:p>
          <w:p w14:paraId="0BF835CA" w14:textId="4EA3432C" w:rsidR="00E87ED2" w:rsidRDefault="00421B08" w:rsidP="00864114">
            <w:pPr>
              <w:jc w:val="both"/>
            </w:pPr>
            <w:r w:rsidRPr="00B7714F">
              <w:rPr>
                <w:b/>
                <w:bCs/>
              </w:rPr>
              <w:t>Minipiłka koszykowa:</w:t>
            </w:r>
            <w:r>
              <w:t xml:space="preserve"> Wykonuje podania piłki oburącz w miejscu, w biegu i ze zmianą miejsca w parach i w trójkach. Bezbłędnie wykonuje podania jednorącz, kozłem i sytuacyjne; wykonuje kozłowanie piłki w biegu ze zmianą tempa i kierunku biegu, wykonuje kozłowanie piłką slalomem dalszą ręką od przeciwnika. Poprawnie wykonuje rzuty do kosza z miejsca, po kozłowaniu i po podaniu od partnera, wykonuje atak szybki zakończony rzutem do kosza. Stosuje poznane elementy techniki i taktyki w grze w minipiłkę koszykową</w:t>
            </w:r>
            <w:r w:rsidR="00E87ED2">
              <w:t>.</w:t>
            </w:r>
            <w:r>
              <w:t xml:space="preserve"> Organizuje klasowe rozgrywki w koszykówkę systemem „każdy z każdym” lub systemem pucharowym </w:t>
            </w:r>
          </w:p>
          <w:p w14:paraId="7B2FE3E4" w14:textId="79BE1352" w:rsidR="00B7714F" w:rsidRDefault="00421B08" w:rsidP="00864114">
            <w:pPr>
              <w:jc w:val="both"/>
            </w:pPr>
            <w:r w:rsidRPr="00B7714F">
              <w:rPr>
                <w:b/>
                <w:bCs/>
              </w:rPr>
              <w:t>Minipiłka siatkowa:</w:t>
            </w:r>
            <w:r>
              <w:t xml:space="preserve"> Bezbłędnie przyjmuje postawę siatkarską w obronie i w ataku, wykonuje odbicia piłką oburącz górą i dołem w różnych ustawieniach. Poprawnie wykonuje przyjęcie piłki </w:t>
            </w:r>
            <w:r>
              <w:lastRenderedPageBreak/>
              <w:t xml:space="preserve">po zagrywce. Bezbłędnie wykonuje zagrywkę tenisową z linii 7 metrów, wykonuje rozegranie piłki „na trzy”. Stosuje poznane elementy techniki i taktyki w grze w minipiłkę siatkową. Organizuje samodzielnie rozgrywki w piłkę siatkową systemem „każdy z każdym” lub systemem pucharowym; </w:t>
            </w:r>
          </w:p>
          <w:p w14:paraId="6CA31490" w14:textId="77777777" w:rsidR="00B7714F" w:rsidRDefault="00421B08" w:rsidP="00864114">
            <w:pPr>
              <w:jc w:val="both"/>
            </w:pPr>
            <w:r w:rsidRPr="00B7714F">
              <w:rPr>
                <w:b/>
                <w:bCs/>
              </w:rPr>
              <w:t>Minipiłka ręczna:</w:t>
            </w:r>
            <w:r>
              <w:t xml:space="preserve"> Wykonuje podania jednorącz półgórne w biegu zakończone rzutem do bramki, wykonuje rzut do bramki z biegu i z wyskoku. Poprawnie wykonuje rzut karny do bramki, wykonuje rytm trzech kroków zakończony podaniem lub rzutem do bramki; Stosuje poznane elementy techniki i taktyki w grze. Samodzielnie organizuje klasowe rozgrywki w piłkę ręczną systemem „każdy z każdym” lub systemem pucharowym; </w:t>
            </w:r>
          </w:p>
          <w:p w14:paraId="35465F69" w14:textId="77777777" w:rsidR="00B7714F" w:rsidRDefault="00421B08" w:rsidP="00864114">
            <w:pPr>
              <w:jc w:val="both"/>
            </w:pPr>
            <w:r w:rsidRPr="00B7714F">
              <w:rPr>
                <w:b/>
                <w:bCs/>
              </w:rPr>
              <w:t>Minipiłka nożna:</w:t>
            </w:r>
            <w:r>
              <w:t xml:space="preserve"> Bezbłędnie wykonuje prowadzenie piłki po prostej i slalomem wewnętrzną częścią stopy, wykonuje prowadzenie piłki ze zmianą tempa i kierunku biegu, wykonuje podanie piłki do partnera, wykonuje przyjęcie i podanie piłki do partnera; 5. wykonuje strzał do bramki w miejscu, w biegu i po przyjęciu. Wykonuje elementy techniczne gry bramkarza; Stosuje poznane elementy techniki i taktyki w grze w minipiłkę nożną. Organizuje rozgrywki w minipiłkę nożną. </w:t>
            </w:r>
          </w:p>
          <w:p w14:paraId="7E4E660C" w14:textId="68C747D3" w:rsidR="00421B08" w:rsidRDefault="00421B08" w:rsidP="00864114">
            <w:pPr>
              <w:jc w:val="both"/>
              <w:rPr>
                <w:b/>
                <w:bCs/>
                <w:color w:val="00B0F0"/>
              </w:rPr>
            </w:pPr>
            <w:r w:rsidRPr="00B7714F">
              <w:rPr>
                <w:b/>
                <w:bCs/>
              </w:rPr>
              <w:t>Gimnastyka:</w:t>
            </w:r>
            <w:r>
              <w:t xml:space="preserve"> Wykonuje przewrót w przód z marszu, wykonuje przewrót w tył do przysiadu, wykonuje przewroty łączone w przód i w tył łącząc je w układ gimnastyczny. Poprawnie wykonuje ćwiczenia równoważne na ławeczce, wykonuje przerzut bokiem na prawą lub lewą stronę. Poprawnie wykonuje ćwiczenia gimnastyczne z wybranym przyborem. Wykonuje rozbieg i odbicie obunóż z odskoczni, wykonuje skok rozkroczny przez kozła.</w:t>
            </w:r>
          </w:p>
        </w:tc>
      </w:tr>
      <w:tr w:rsidR="00421B08" w14:paraId="4E280111" w14:textId="77777777" w:rsidTr="00F74491">
        <w:tc>
          <w:tcPr>
            <w:tcW w:w="2269" w:type="dxa"/>
          </w:tcPr>
          <w:p w14:paraId="4972AEF4" w14:textId="37D8204B" w:rsidR="00421B08" w:rsidRDefault="00421B08" w:rsidP="005A0D36">
            <w:pPr>
              <w:rPr>
                <w:b/>
                <w:bCs/>
                <w:color w:val="00B0F0"/>
              </w:rPr>
            </w:pPr>
            <w:r>
              <w:lastRenderedPageBreak/>
              <w:t>OCENĘ BARDZO DOBRĄ Otrzymuje uczeń, który opanował pełen zakres wiadomości i umiejętności określany programem nauczania dla kl. V-VI</w:t>
            </w:r>
          </w:p>
        </w:tc>
        <w:tc>
          <w:tcPr>
            <w:tcW w:w="8789" w:type="dxa"/>
          </w:tcPr>
          <w:p w14:paraId="5989CA93" w14:textId="77777777" w:rsidR="00B7714F" w:rsidRDefault="00421B08" w:rsidP="00864114">
            <w:pPr>
              <w:jc w:val="both"/>
            </w:pPr>
            <w:r w:rsidRPr="00B7714F">
              <w:rPr>
                <w:b/>
                <w:bCs/>
              </w:rPr>
              <w:t>Lekkoatletyka:</w:t>
            </w:r>
            <w:r>
              <w:t xml:space="preserve"> Samodzielnie wykonuje biegi wytrzymałościowe w terenie oraz ćwiczenia rozwijające szybkość i wytrzymałość. Poprawnie wykonuje bieg krótki z różnych pozycji wyjściowych. Samodzielnie wykonuje próby wchodzące w skład czwórboju lekkoatletycznego – bieg na 60 metrów, bieg na 600/1000 metrów, skok w dal, rzut piłeczką palantową. Organizuje klasowe zawody lekkoatletyczne </w:t>
            </w:r>
          </w:p>
          <w:p w14:paraId="686A94D8" w14:textId="77777777" w:rsidR="00E87ED2" w:rsidRDefault="00421B08" w:rsidP="00864114">
            <w:pPr>
              <w:jc w:val="both"/>
            </w:pPr>
            <w:r w:rsidRPr="00B7714F">
              <w:rPr>
                <w:b/>
                <w:bCs/>
              </w:rPr>
              <w:t>Minipiłka koszykowa:</w:t>
            </w:r>
            <w:r>
              <w:t xml:space="preserve"> Wykonuje podania piłki oburącz w miejscu, w biegu i ze zmianą miejsca w parach i w trójkach. Wykonuje podania jednorącz, kozłem i sytuacyjne; wykonuje kozłowanie piłki w biegu ze zmianą tempa i kierunku biegu, wykonuje kozłowanie piłką slalomem dalszą ręką od przeciwnika. Poprawnie wykonuje rzuty do kosza z miejsca, po kozłowaniu i po podaniu od partnera, wykonuje atak szybki zakończony rzutem do kosza. Stosuje poznane elementy techniki i taktyki w grze w minipiłkę koszykową. Organizuje klasowe rozgrywki w koszykówkę systemem „każdy z każdym” lub systemem pucharowym </w:t>
            </w:r>
          </w:p>
          <w:p w14:paraId="639E7A7E" w14:textId="20F1698A" w:rsidR="00B7714F" w:rsidRDefault="00421B08" w:rsidP="00864114">
            <w:pPr>
              <w:jc w:val="both"/>
            </w:pPr>
            <w:r w:rsidRPr="00B7714F">
              <w:rPr>
                <w:b/>
                <w:bCs/>
              </w:rPr>
              <w:t>Minipiłka siatkowa:</w:t>
            </w:r>
            <w:r>
              <w:t xml:space="preserve"> Bardzo dobrze przyjmuje postawę siatkarską w obronie i w ataku, wykonuje odbicia piłką oburącz górą i dołem w różnych ustawieniach. Poprawnie wykonuje przyjęcie piłki po zagrywce. Wykonuje zagrywkę tenisową z linii 7 metrów, wykonuje rozegranie piłki „na trzy”. Stosuje poznane elementy techniki i taktyki w grze w minipiłkę siatkową. Organizuje rozgrywki w piłkę siatkową systemem „każdy z każdym” lub systemem pucharowym; </w:t>
            </w:r>
          </w:p>
          <w:p w14:paraId="6BA1D28A" w14:textId="77777777" w:rsidR="00B7714F" w:rsidRDefault="00421B08" w:rsidP="00864114">
            <w:pPr>
              <w:jc w:val="both"/>
            </w:pPr>
            <w:r w:rsidRPr="00B7714F">
              <w:rPr>
                <w:b/>
                <w:bCs/>
              </w:rPr>
              <w:t>Minipiłka ręczna:</w:t>
            </w:r>
            <w:r>
              <w:t xml:space="preserve"> Wykonuje podania jednorącz półgórne w biegu zakończone rzutem do bramki, wykonuje rzut do bramki z biegu i z wyskoku. Poprawnie wykonuje rzut karny do bramki, wykonuje rytm trzech kroków zakończony podaniem lub rzutem do bramki. Stosuje poznane elementy techniki i taktyki w grze. Organizuje klasowe rozgrywki w piłkę ręczną systemem „każdy z każdym” lub systemem pucharowym </w:t>
            </w:r>
          </w:p>
          <w:p w14:paraId="1914A8B0" w14:textId="77777777" w:rsidR="00B7714F" w:rsidRDefault="00421B08" w:rsidP="00864114">
            <w:pPr>
              <w:jc w:val="both"/>
            </w:pPr>
            <w:r w:rsidRPr="00B7714F">
              <w:rPr>
                <w:b/>
                <w:bCs/>
              </w:rPr>
              <w:t>Minipiłka nożna:</w:t>
            </w:r>
            <w:r>
              <w:t xml:space="preserve"> Bardzo dobrze wykonuje prowadzenie piłki po prostej i slalomem wewnętrzną częścią stopy, wykonuje prowadzenie piłki ze zmianą tempa i kierunku biegu, wykonuje podanie piłki do partnera, wykonuje przyjęcie i podanie piłki do partnera. Wykonuje strzał do bramki w miejscu, w biegu i po przyjęciu. Wykonuje elementy techniczne gry bramkarza; Stosuje poznane elementy techniki i taktyki w grze w minipiłkę nożną. Organizuje rozgrywki w minipiłkę nożną. </w:t>
            </w:r>
          </w:p>
          <w:p w14:paraId="1EC03117" w14:textId="4898168B" w:rsidR="00421B08" w:rsidRDefault="00421B08" w:rsidP="00864114">
            <w:pPr>
              <w:jc w:val="both"/>
              <w:rPr>
                <w:b/>
                <w:bCs/>
                <w:color w:val="00B0F0"/>
              </w:rPr>
            </w:pPr>
            <w:r w:rsidRPr="00B7714F">
              <w:rPr>
                <w:b/>
                <w:bCs/>
              </w:rPr>
              <w:t>Gimnastyka:</w:t>
            </w:r>
            <w:r>
              <w:t xml:space="preserve"> Wykonuje przewrót w przód z marszu, wykonuje przewrót w tył do przysiadu, wykonuje przewroty łączone w przód i w tył łącząc je w układ gimnastyczny. Poprawnie wykonuje ćwiczenia równoważne na ławeczce, wykonuje przerzut bokiem na prawą lub lewą stronę. Poprawnie wykonuje ćwiczenia gimnastyczne z wybranym przyborem. Wykonuje rozbieg i odbicie obunóż z odskoczni, wykonuje skok rozkroczny przez kozła.</w:t>
            </w:r>
          </w:p>
        </w:tc>
      </w:tr>
      <w:tr w:rsidR="00421B08" w14:paraId="5AEA02A3" w14:textId="77777777" w:rsidTr="00F74491">
        <w:tc>
          <w:tcPr>
            <w:tcW w:w="2269" w:type="dxa"/>
          </w:tcPr>
          <w:p w14:paraId="6FBDCE7A" w14:textId="1DC4ECA3" w:rsidR="00421B08" w:rsidRDefault="00421B08" w:rsidP="005A0D36">
            <w:pPr>
              <w:rPr>
                <w:b/>
                <w:bCs/>
                <w:color w:val="00B0F0"/>
              </w:rPr>
            </w:pPr>
            <w:r>
              <w:t xml:space="preserve">OCENĘ DOBRĄ Otrzymuje uczeń, który opanował pełen </w:t>
            </w:r>
            <w:r>
              <w:lastRenderedPageBreak/>
              <w:t>zakres wiadomości i umiejętności określany programem nauczania dla kl. V-VI</w:t>
            </w:r>
          </w:p>
        </w:tc>
        <w:tc>
          <w:tcPr>
            <w:tcW w:w="8789" w:type="dxa"/>
          </w:tcPr>
          <w:p w14:paraId="508E377D" w14:textId="77777777" w:rsidR="00B7714F" w:rsidRDefault="00421B08" w:rsidP="00864114">
            <w:pPr>
              <w:jc w:val="both"/>
            </w:pPr>
            <w:r w:rsidRPr="00B7714F">
              <w:rPr>
                <w:b/>
                <w:bCs/>
              </w:rPr>
              <w:lastRenderedPageBreak/>
              <w:t>Lekkoatletyka:</w:t>
            </w:r>
            <w:r>
              <w:t xml:space="preserve"> Poprawnie wykonuje biegi wytrzymałościowe w terenie oraz ćwiczenia rozwijające szybkość i wytrzymałość. Poprawnie wykonuje bieg krótki z różnych pozycji </w:t>
            </w:r>
            <w:r>
              <w:lastRenderedPageBreak/>
              <w:t xml:space="preserve">wyjściowych. Wykonuje próby wchodzące w skład czwórboju lekkoatletycznego – bieg na 60 metrów, bieg na 600/1000 metrów, skok w dal, rzut piłeczką palantową. </w:t>
            </w:r>
          </w:p>
          <w:p w14:paraId="70643137" w14:textId="77777777" w:rsidR="00B7714F" w:rsidRDefault="00421B08" w:rsidP="00864114">
            <w:pPr>
              <w:jc w:val="both"/>
            </w:pPr>
            <w:r w:rsidRPr="00B7714F">
              <w:rPr>
                <w:b/>
                <w:bCs/>
              </w:rPr>
              <w:t>Minipiłka koszykowa:</w:t>
            </w:r>
            <w:r>
              <w:t xml:space="preserve"> Wykonuje podania piłki oburącz w miejscu, w biegu i ze zmianą miejsca w parach i w trójkach. Wykonuje podania jednorącz, kozłem i sytuacyjne; wykonuje kozłowanie piłki w biegu ze zmianą tempa i kierunku biegu, wykonuje kozłowanie piłką slalomem dalszą ręką od przeciwnika. Poprawnie wykonuje rzuty do kosza z miejsca, po kozłowaniu i po podaniu od partnera, wykonuje atak szybki zakończony rzutem do kosza. Stosuje poznane elementy techniki i taktyki w grze w minipiłkę koszykową </w:t>
            </w:r>
          </w:p>
          <w:p w14:paraId="5EE81B0B" w14:textId="77777777" w:rsidR="00B7714F" w:rsidRDefault="00421B08" w:rsidP="00864114">
            <w:pPr>
              <w:jc w:val="both"/>
            </w:pPr>
            <w:r w:rsidRPr="00B7714F">
              <w:rPr>
                <w:b/>
                <w:bCs/>
              </w:rPr>
              <w:t>Minipiłka siatkowa:</w:t>
            </w:r>
            <w:r>
              <w:t xml:space="preserve"> Przyjmuje postawę siatkarską w obronie i w ataku, wykonuje odbicia piłką oburącz górą i dołem w różnych ustawieniach. Poprawnie wykonuje przyjęcie piłki po zagrywce. Wykonuje zagrywkę tenisową z linii 7 metrów, wykonuje rozegranie piłki „na trzy”. Stosuje poznane elementy techniki i taktyki w grze w minipiłkę siatkową. </w:t>
            </w:r>
          </w:p>
          <w:p w14:paraId="1E7C76A1" w14:textId="77777777" w:rsidR="00B7714F" w:rsidRDefault="00421B08" w:rsidP="00864114">
            <w:pPr>
              <w:jc w:val="both"/>
            </w:pPr>
            <w:r w:rsidRPr="00B7714F">
              <w:rPr>
                <w:b/>
                <w:bCs/>
              </w:rPr>
              <w:t>Minipiłka ręczna:</w:t>
            </w:r>
            <w:r>
              <w:t xml:space="preserve"> Wykonuje podania jednorącz półgórne w biegu zakończone rzutem do bramki, wykonuje rzut do bramki z biegu i z wyskoku. Wykonuje rzut karny do bramki, wykonuje rytm trzech kroków zakończony podaniem lub rzutem do bramki. Stosuje poznane elementy techniki i taktyki w grze. </w:t>
            </w:r>
          </w:p>
          <w:p w14:paraId="4C423C53" w14:textId="77777777" w:rsidR="00B7714F" w:rsidRDefault="00421B08" w:rsidP="00864114">
            <w:pPr>
              <w:jc w:val="both"/>
            </w:pPr>
            <w:r w:rsidRPr="00B7714F">
              <w:rPr>
                <w:b/>
                <w:bCs/>
              </w:rPr>
              <w:t>Minipiłka nożna:</w:t>
            </w:r>
            <w:r>
              <w:t xml:space="preserve"> Wykonuje prowadzenie piłki po prostej i slalomem wewnętrzną częścią stopy, wykonuje prowadzenie piłki ze zmianą tempa i kierunku biegu, wykonuje podanie piłki do partnera, wykonuje przyjęcie i podanie piłki do partnera. Wykonuje strzał do bramki w miejscu, w biegu i po przyjęciu. Wykonuje elementy techniczne gry bramkarza; Stosuje poznane elementy techniki i taktyki w grze w minipiłkę nożną. </w:t>
            </w:r>
          </w:p>
          <w:p w14:paraId="0462BC9A" w14:textId="241113AC" w:rsidR="00421B08" w:rsidRDefault="00421B08" w:rsidP="00864114">
            <w:pPr>
              <w:jc w:val="both"/>
              <w:rPr>
                <w:b/>
                <w:bCs/>
                <w:color w:val="00B0F0"/>
              </w:rPr>
            </w:pPr>
            <w:r w:rsidRPr="00B7714F">
              <w:rPr>
                <w:b/>
                <w:bCs/>
              </w:rPr>
              <w:t>Gimnastyka:</w:t>
            </w:r>
            <w:r>
              <w:t xml:space="preserve"> Wykonuje przewrót w przód z marszu, wykonuje przewrót w tył do przysiadu, wykonuje przewroty łączone w przód i w tył łącząc je w układ gimnastyczny. Poprawnie wykonuje ćwiczenia równoważne na ławeczce, wykonuje przerzut bokiem na prawą lub lewą stronę. Poprawnie wykonuje ćwiczenia gimnastyczne z wybranym przyborem. Wykonuje rozbieg i odbicie obunóż z odskoczni, wykonuje skok rozkroczny przez kozła.</w:t>
            </w:r>
          </w:p>
        </w:tc>
      </w:tr>
      <w:tr w:rsidR="00421B08" w14:paraId="7B73DC69" w14:textId="77777777" w:rsidTr="00F74491">
        <w:tc>
          <w:tcPr>
            <w:tcW w:w="2269" w:type="dxa"/>
          </w:tcPr>
          <w:p w14:paraId="5E7404E0" w14:textId="6803171C" w:rsidR="00421B08" w:rsidRDefault="00421B08" w:rsidP="005A0D36">
            <w:pPr>
              <w:rPr>
                <w:b/>
                <w:bCs/>
                <w:color w:val="00B0F0"/>
              </w:rPr>
            </w:pPr>
            <w:r>
              <w:lastRenderedPageBreak/>
              <w:t>OCENĘ DOSTATECZNĄ Otrzymuje uczeń, który opanował pełen zakres wiadomości i umiejętności określany programem nauczania dla kl. V-VI</w:t>
            </w:r>
          </w:p>
        </w:tc>
        <w:tc>
          <w:tcPr>
            <w:tcW w:w="8789" w:type="dxa"/>
          </w:tcPr>
          <w:p w14:paraId="05CD6347" w14:textId="77777777" w:rsidR="00B7714F" w:rsidRDefault="00421B08" w:rsidP="00864114">
            <w:pPr>
              <w:jc w:val="both"/>
            </w:pPr>
            <w:r w:rsidRPr="00B7714F">
              <w:rPr>
                <w:b/>
                <w:bCs/>
              </w:rPr>
              <w:t>Lekkoatletyka:</w:t>
            </w:r>
            <w:r>
              <w:t xml:space="preserve"> Podejmuje próbę biegu wytrzymałościowego w terenie.Wykonuje bieg krótki z różnych pozycji wyjściowych. Wykonuje próby wchodzące w skład czwórboju lekkoatletycznego – bieg na 60 metrów, bieg na 600/1000 metrów, skok w dal, rzut piłeczką palantową. </w:t>
            </w:r>
          </w:p>
          <w:p w14:paraId="7995BF0D" w14:textId="77777777" w:rsidR="00B7714F" w:rsidRDefault="00421B08" w:rsidP="00864114">
            <w:pPr>
              <w:jc w:val="both"/>
            </w:pPr>
            <w:r w:rsidRPr="00B7714F">
              <w:rPr>
                <w:b/>
                <w:bCs/>
              </w:rPr>
              <w:t>Minipiłka koszykowa:</w:t>
            </w:r>
            <w:r>
              <w:t xml:space="preserve"> Wykonuje podania piłki oburącz w miejscu, w biegu i ze zmianą miejsca w parach i w trójkach. Wykonuje podania jednorącz, kozłem i sytuacyjne; wykonuje kozłowanie piłki w biegu ze zmianą tempa i kierunku biegu, wykonuje kozłowanie piłką slalomem dalszą ręką od przeciwnika. Z błędami wykonuje: rzuty do kosza z miejsca, po kozłowaniu i po podaniu od partnera, atak szybki zakończony rzutem do kosza. Stosuje poznane elementy techniki i taktyki w grze w minipiłkę koszykową </w:t>
            </w:r>
          </w:p>
          <w:p w14:paraId="0CFDE32E" w14:textId="77777777" w:rsidR="00E87ED2" w:rsidRDefault="00421B08" w:rsidP="00864114">
            <w:pPr>
              <w:jc w:val="both"/>
            </w:pPr>
            <w:r w:rsidRPr="00B7714F">
              <w:rPr>
                <w:b/>
                <w:bCs/>
              </w:rPr>
              <w:t>Minipiłka siatkowa:</w:t>
            </w:r>
            <w:r>
              <w:t xml:space="preserve"> Przyjmuje postawę siatkarską w obronie i w ataku, wykonuje odbicia piłką oburącz górą i dołem w prostych ustawieniach. Wykonuje z błędami: przyjęcie piłki po zagrywce, zagrywkę tenisową z linii 7 metrów, nie wykonuje rozegrania piłki „na trzy”. </w:t>
            </w:r>
          </w:p>
          <w:p w14:paraId="5BECA7E2" w14:textId="77777777" w:rsidR="00E87ED2" w:rsidRDefault="00421B08" w:rsidP="00864114">
            <w:pPr>
              <w:jc w:val="both"/>
            </w:pPr>
            <w:r w:rsidRPr="00B7714F">
              <w:rPr>
                <w:b/>
                <w:bCs/>
              </w:rPr>
              <w:t>Minipiłka ręczna:</w:t>
            </w:r>
            <w:r>
              <w:t xml:space="preserve"> Wykonuje podania jednorącz półgórne w biegu zakończone rzutem do bramki, wykonuje rzut do bramki z biegu i z wyskoku z błędami. Wykonuje rzut karny do bramki, wykonuje rytm trzech kroków zakończony podaniem lub rzutem do bramki.</w:t>
            </w:r>
          </w:p>
          <w:p w14:paraId="2B3A6CC7" w14:textId="0301176F" w:rsidR="00B7714F" w:rsidRDefault="00421B08" w:rsidP="00864114">
            <w:pPr>
              <w:jc w:val="both"/>
            </w:pPr>
            <w:r>
              <w:t xml:space="preserve"> </w:t>
            </w:r>
            <w:r w:rsidRPr="00B7714F">
              <w:rPr>
                <w:b/>
                <w:bCs/>
              </w:rPr>
              <w:t>Minipiłka nożna:</w:t>
            </w:r>
            <w:r>
              <w:t xml:space="preserve"> Wykonuje prowadzenie piłki po prostej i slalomem wewnętrzną częścią stopy, wykonuje prowadzenie piłki ze zmianą tempa i kierunku biegu, wykonuje podanie piłki do partnera, wykonuje przyjęcie i podanie piłki do partnera. Wykonuje strzał do bramki w miejscu, w biegu i po przyjęciu. Wykonuje elementy techniczne gry bramkarza. </w:t>
            </w:r>
          </w:p>
          <w:p w14:paraId="5F708A3B" w14:textId="7B6BD52C" w:rsidR="00421B08" w:rsidRDefault="00421B08" w:rsidP="00864114">
            <w:pPr>
              <w:jc w:val="both"/>
              <w:rPr>
                <w:b/>
                <w:bCs/>
                <w:color w:val="00B0F0"/>
              </w:rPr>
            </w:pPr>
            <w:r w:rsidRPr="00B7714F">
              <w:rPr>
                <w:b/>
                <w:bCs/>
              </w:rPr>
              <w:t>Gimnastyka:</w:t>
            </w:r>
            <w:r>
              <w:t xml:space="preserve"> Wykonuje przewrót w przód do przysiadu, wykonuje przewrót w tył do przysiadu, nie wykonuje: przewroty łączone w przód i w tył łącząc je w układ gimnastyczny. Wykonuje ćwiczenia równoważne na ławeczce, nie wykonuje przerzutu bokiem na prawą lub lewą stronę. Poprawnie wykonuje ćwiczenia gimnastyczne z wybranym przyborem.</w:t>
            </w:r>
          </w:p>
        </w:tc>
      </w:tr>
      <w:tr w:rsidR="00421B08" w14:paraId="090D1CEE" w14:textId="77777777" w:rsidTr="00F74491">
        <w:tc>
          <w:tcPr>
            <w:tcW w:w="2269" w:type="dxa"/>
          </w:tcPr>
          <w:p w14:paraId="26DBA653" w14:textId="77777777" w:rsidR="00421B08" w:rsidRDefault="00421B08" w:rsidP="005A0D36">
            <w:pPr>
              <w:rPr>
                <w:b/>
                <w:bCs/>
                <w:color w:val="00B0F0"/>
              </w:rPr>
            </w:pPr>
            <w:r>
              <w:t xml:space="preserve">OCENĘ DOPUSZCZAJĄCĄ Otrzymuje uczeń, który samodzielnie lub </w:t>
            </w:r>
            <w:r>
              <w:lastRenderedPageBreak/>
              <w:t>przy pomocy nauczyciela wykonuje zadania o niewielkim stopniu trudności:</w:t>
            </w:r>
          </w:p>
        </w:tc>
        <w:tc>
          <w:tcPr>
            <w:tcW w:w="8789" w:type="dxa"/>
          </w:tcPr>
          <w:p w14:paraId="557ADF10" w14:textId="77777777" w:rsidR="00B7714F" w:rsidRDefault="00421B08" w:rsidP="00864114">
            <w:pPr>
              <w:jc w:val="both"/>
            </w:pPr>
            <w:r w:rsidRPr="00B7714F">
              <w:rPr>
                <w:b/>
                <w:bCs/>
              </w:rPr>
              <w:lastRenderedPageBreak/>
              <w:t>Lekkoatletyka:</w:t>
            </w:r>
            <w:r>
              <w:t xml:space="preserve"> Niechętnie podejmuje próbę biegu wytrzymałościowego w terenie. Wykonuje bieg krótki z różnych pozycji wyjściowych. Z pomocą n-la wykonuje próby wchodzące w skład czwórboju lekkoatletycznego – bieg na 60 metrów, bieg na 600/1000 metrów, skok w dal, rzut piłeczką palantową. </w:t>
            </w:r>
          </w:p>
          <w:p w14:paraId="6770BA7C" w14:textId="77777777" w:rsidR="00B7714F" w:rsidRDefault="00421B08" w:rsidP="00864114">
            <w:pPr>
              <w:jc w:val="both"/>
            </w:pPr>
            <w:r w:rsidRPr="00B7714F">
              <w:rPr>
                <w:b/>
                <w:bCs/>
              </w:rPr>
              <w:lastRenderedPageBreak/>
              <w:t>Minipiłka koszykowa:</w:t>
            </w:r>
            <w:r>
              <w:t xml:space="preserve"> Wykonuje podania piłki oburącz w miejscu. Wykonuje podania jednorącz, kozłem i sytuacyjne; wykonuje kozłowanie piłki w biegu ze zmianą tempa i kierunku biegu, wykonuje kozłowanie piłką slalomem. Z pomocą n-la wykonuje rzuty do kosza z miejsca, po kozłowaniu i po podaniu od partnera. </w:t>
            </w:r>
          </w:p>
          <w:p w14:paraId="5B1A4416" w14:textId="77777777" w:rsidR="00B7714F" w:rsidRDefault="00421B08" w:rsidP="00864114">
            <w:pPr>
              <w:jc w:val="both"/>
            </w:pPr>
            <w:r w:rsidRPr="00B7714F">
              <w:rPr>
                <w:b/>
                <w:bCs/>
              </w:rPr>
              <w:t>Minipiłka siatkowa:</w:t>
            </w:r>
            <w:r>
              <w:t xml:space="preserve"> Przyjmuje postawę siatkarską w obronie i w ataku, wykonuje z pomocą n-la odbicia piłką oburącz górą i dołem w prostych ustawieniach. Wykonuje z błędami: przyjęcie piłki po zagrywce, zagrywkę tenisową z linii 7 metrów, nie wykonuje rozegrania piłki „na trzy”. </w:t>
            </w:r>
          </w:p>
          <w:p w14:paraId="7FBFD680" w14:textId="77777777" w:rsidR="00B7714F" w:rsidRDefault="00421B08" w:rsidP="00864114">
            <w:pPr>
              <w:jc w:val="both"/>
            </w:pPr>
            <w:r w:rsidRPr="00B7714F">
              <w:rPr>
                <w:b/>
                <w:bCs/>
              </w:rPr>
              <w:t>Minipiłka ręczna:</w:t>
            </w:r>
            <w:r>
              <w:t xml:space="preserve"> Wykonuje podania jednorącz półgórne w biegu zakończone rzutem do bramki, wykonuje rzut do bramki z biegu. Wykonuje rzut karny do bramki, nie wykonuje rytmu trzech kroków zakończony podaniem lub rzutem do bramki. </w:t>
            </w:r>
          </w:p>
          <w:p w14:paraId="55E7A019" w14:textId="77777777" w:rsidR="00B7714F" w:rsidRDefault="00421B08" w:rsidP="00864114">
            <w:pPr>
              <w:jc w:val="both"/>
            </w:pPr>
            <w:r w:rsidRPr="00B7714F">
              <w:rPr>
                <w:b/>
                <w:bCs/>
              </w:rPr>
              <w:t>Minipiłka nożna:</w:t>
            </w:r>
            <w:r>
              <w:t xml:space="preserve"> Nie wykonuje prowadzenia piłki po prostej i slalomem wewnętrzną częścią stopy, nie wykonuje prowadzenie piłki ze zmianą tempa i kierunku biegu, wykonuje podanie piłki do partnera, wykonuje przyjęcie i podanie piłki do partnera. Wykonuje strzał do bramki w miejscu. Wykonuje elementy techniczne gry bramkarza. </w:t>
            </w:r>
          </w:p>
          <w:p w14:paraId="170DD766" w14:textId="401B4990" w:rsidR="00421B08" w:rsidRDefault="00421B08" w:rsidP="00864114">
            <w:pPr>
              <w:jc w:val="both"/>
              <w:rPr>
                <w:b/>
                <w:bCs/>
                <w:color w:val="00B0F0"/>
              </w:rPr>
            </w:pPr>
            <w:r w:rsidRPr="00B7714F">
              <w:rPr>
                <w:b/>
                <w:bCs/>
              </w:rPr>
              <w:t>Gimnastyka:</w:t>
            </w:r>
            <w:r>
              <w:t xml:space="preserve"> Z pomocą n-la wykonuje przewrót w przód do przysiadu i przewrót w tył do przysiadu, nie wykonuje: przewroty łączone w przód i w tył łącząc je w układ gimnastyczny. Wykonuje ćwiczenia równoważne na ławeczce, nie wykonuje przerzutu bokiem na prawą lub lewą stronę. Nie wykonuje ćwiczeń gimnastycznych z wybranym przyborem.</w:t>
            </w:r>
          </w:p>
        </w:tc>
      </w:tr>
      <w:tr w:rsidR="00421B08" w14:paraId="705F7FDA" w14:textId="77777777" w:rsidTr="00F74491">
        <w:tc>
          <w:tcPr>
            <w:tcW w:w="2269" w:type="dxa"/>
          </w:tcPr>
          <w:p w14:paraId="571B84C4" w14:textId="77777777" w:rsidR="00421B08" w:rsidRDefault="00421B08" w:rsidP="005A0D36">
            <w:pPr>
              <w:rPr>
                <w:b/>
                <w:bCs/>
                <w:color w:val="00B0F0"/>
              </w:rPr>
            </w:pPr>
            <w:r>
              <w:lastRenderedPageBreak/>
              <w:t>OCENĘ NIEDOSTATECZNĄ</w:t>
            </w:r>
          </w:p>
        </w:tc>
        <w:tc>
          <w:tcPr>
            <w:tcW w:w="8789" w:type="dxa"/>
          </w:tcPr>
          <w:p w14:paraId="5CDCD246" w14:textId="2F1F1469" w:rsidR="00421B08" w:rsidRDefault="00421B08" w:rsidP="00864114">
            <w:pPr>
              <w:jc w:val="both"/>
            </w:pPr>
            <w:r>
              <w:t>Otrzymuje uczeń, który nie opanował zakresu wiadomości i umiejętności przewidzianych podstawą programową dla danego etapu edukacyjnego. Nie wykonuje żadnych powierzonych mu zadań na zajęciach, nie podchodzi do ćwiczeń i pokazuje swoim zachowaniem ,że nie zależy mu na opanowaniu żadnych umiejętności ruchowych, nie przystępuje do testów sprawnościowych nie uczestniczy w zajęciach.</w:t>
            </w:r>
          </w:p>
          <w:p w14:paraId="55C136C8" w14:textId="7C310B89" w:rsidR="00421B08" w:rsidRDefault="00421B08" w:rsidP="00864114">
            <w:pPr>
              <w:jc w:val="both"/>
              <w:rPr>
                <w:b/>
                <w:bCs/>
                <w:color w:val="00B0F0"/>
              </w:rPr>
            </w:pPr>
          </w:p>
        </w:tc>
      </w:tr>
      <w:bookmarkEnd w:id="5"/>
    </w:tbl>
    <w:p w14:paraId="0F4D2660" w14:textId="77777777" w:rsidR="00570DB6" w:rsidRDefault="00570DB6" w:rsidP="00A14E9D">
      <w:pPr>
        <w:spacing w:after="0" w:line="240" w:lineRule="auto"/>
        <w:rPr>
          <w:b/>
          <w:bCs/>
          <w:color w:val="00B0F0"/>
        </w:rPr>
      </w:pPr>
    </w:p>
    <w:p w14:paraId="5A944639" w14:textId="77777777" w:rsidR="00496B11" w:rsidRPr="006474B5" w:rsidRDefault="00496B11" w:rsidP="00496B11">
      <w:pPr>
        <w:widowControl w:val="0"/>
        <w:autoSpaceDE w:val="0"/>
        <w:autoSpaceDN w:val="0"/>
        <w:adjustRightInd w:val="0"/>
        <w:spacing w:after="0" w:line="240" w:lineRule="auto"/>
        <w:jc w:val="center"/>
        <w:rPr>
          <w:rFonts w:eastAsia="Times New Roman" w:cstheme="minorHAnsi"/>
          <w:b/>
          <w:color w:val="00B050"/>
          <w:kern w:val="0"/>
          <w:sz w:val="24"/>
          <w:szCs w:val="24"/>
          <w:u w:val="single"/>
          <w:lang w:eastAsia="pl-PL"/>
          <w14:ligatures w14:val="none"/>
        </w:rPr>
      </w:pPr>
      <w:r w:rsidRPr="006474B5">
        <w:rPr>
          <w:rFonts w:eastAsia="Times New Roman" w:cstheme="minorHAnsi"/>
          <w:b/>
          <w:color w:val="00B050"/>
          <w:kern w:val="0"/>
          <w:sz w:val="24"/>
          <w:szCs w:val="24"/>
          <w:u w:val="single"/>
          <w:lang w:eastAsia="pl-PL"/>
          <w14:ligatures w14:val="none"/>
        </w:rPr>
        <w:t>WYMAGANIA EDUKACYJNE NIEZBĘDNE DO OTRZYMANIA ROCZNYCH OCEN KLASYFIKACYJNYCH</w:t>
      </w:r>
    </w:p>
    <w:p w14:paraId="0556ED00" w14:textId="77777777" w:rsidR="00496B11" w:rsidRPr="006474B5" w:rsidRDefault="00496B11" w:rsidP="00496B11">
      <w:pPr>
        <w:widowControl w:val="0"/>
        <w:autoSpaceDE w:val="0"/>
        <w:autoSpaceDN w:val="0"/>
        <w:adjustRightInd w:val="0"/>
        <w:spacing w:after="0" w:line="240" w:lineRule="auto"/>
        <w:jc w:val="center"/>
        <w:rPr>
          <w:rFonts w:eastAsia="Times New Roman" w:cstheme="minorHAnsi"/>
          <w:b/>
          <w:i/>
          <w:color w:val="00B050"/>
          <w:kern w:val="0"/>
          <w:lang w:eastAsia="pl-PL"/>
          <w14:ligatures w14:val="none"/>
        </w:rPr>
      </w:pPr>
      <w:r w:rsidRPr="006474B5">
        <w:rPr>
          <w:rFonts w:eastAsia="Times New Roman" w:cstheme="minorHAnsi"/>
          <w:b/>
          <w:i/>
          <w:color w:val="00B050"/>
          <w:kern w:val="0"/>
          <w:lang w:eastAsia="pl-PL"/>
          <w14:ligatures w14:val="none"/>
        </w:rPr>
        <w:t>Przy wystawianiu oceny końcoworocznej obowiązują również wymagania na ocenę śródroczną</w:t>
      </w:r>
    </w:p>
    <w:p w14:paraId="72CEC8E0" w14:textId="77777777" w:rsidR="00496B11" w:rsidRDefault="00496B11" w:rsidP="00496B11">
      <w:pPr>
        <w:spacing w:after="0" w:line="240" w:lineRule="auto"/>
        <w:rPr>
          <w:b/>
          <w:bCs/>
          <w:color w:val="00B0F0"/>
        </w:rPr>
      </w:pPr>
    </w:p>
    <w:p w14:paraId="01FD3C34" w14:textId="79F7FF52" w:rsidR="00496B11" w:rsidRPr="00CD4BE3" w:rsidRDefault="00496B11" w:rsidP="00496B11">
      <w:pPr>
        <w:spacing w:after="0" w:line="240" w:lineRule="auto"/>
        <w:rPr>
          <w:b/>
          <w:bCs/>
        </w:rPr>
      </w:pPr>
      <w:r>
        <w:rPr>
          <w:b/>
          <w:bCs/>
        </w:rPr>
        <w:t xml:space="preserve">        </w:t>
      </w:r>
      <w:r w:rsidRPr="00CD4BE3">
        <w:rPr>
          <w:b/>
          <w:bCs/>
        </w:rPr>
        <w:t>SZCZEGÓŁOWE KRYTERIA OCENIANIA Z WYCHOWANIA FIZYCZNEGO DLA KLAS V</w:t>
      </w:r>
      <w:r>
        <w:rPr>
          <w:b/>
          <w:bCs/>
        </w:rPr>
        <w:t>-VI</w:t>
      </w:r>
    </w:p>
    <w:p w14:paraId="5F63CA94" w14:textId="77777777" w:rsidR="00496B11" w:rsidRDefault="00496B11" w:rsidP="008C7692">
      <w:pPr>
        <w:spacing w:after="0" w:line="240" w:lineRule="auto"/>
        <w:rPr>
          <w:b/>
          <w:bCs/>
          <w:color w:val="00B0F0"/>
        </w:rPr>
      </w:pPr>
    </w:p>
    <w:tbl>
      <w:tblPr>
        <w:tblStyle w:val="Tabela-Siatka"/>
        <w:tblW w:w="11058" w:type="dxa"/>
        <w:tblInd w:w="-998" w:type="dxa"/>
        <w:tblLook w:val="04A0" w:firstRow="1" w:lastRow="0" w:firstColumn="1" w:lastColumn="0" w:noHBand="0" w:noVBand="1"/>
      </w:tblPr>
      <w:tblGrid>
        <w:gridCol w:w="2269"/>
        <w:gridCol w:w="8789"/>
      </w:tblGrid>
      <w:tr w:rsidR="00496B11" w14:paraId="67C1AA4C" w14:textId="77777777" w:rsidTr="004D076F">
        <w:tc>
          <w:tcPr>
            <w:tcW w:w="2269" w:type="dxa"/>
          </w:tcPr>
          <w:p w14:paraId="3B7A50C0" w14:textId="77777777" w:rsidR="00496B11" w:rsidRDefault="00496B11" w:rsidP="004D076F">
            <w:pPr>
              <w:rPr>
                <w:b/>
                <w:bCs/>
                <w:color w:val="00B0F0"/>
              </w:rPr>
            </w:pPr>
            <w:r>
              <w:t>OCENĘ CELUJĄCĄ Otrzymuje uczeń, który opanował pełen zakres wiadomości i umiejętności określany programem nauczania dla kl. V-VI</w:t>
            </w:r>
          </w:p>
        </w:tc>
        <w:tc>
          <w:tcPr>
            <w:tcW w:w="8789" w:type="dxa"/>
          </w:tcPr>
          <w:p w14:paraId="5E7896A3" w14:textId="77777777" w:rsidR="00496B11" w:rsidRDefault="00496B11" w:rsidP="00864114">
            <w:pPr>
              <w:jc w:val="both"/>
            </w:pPr>
            <w:r w:rsidRPr="00B7714F">
              <w:rPr>
                <w:b/>
                <w:bCs/>
              </w:rPr>
              <w:t>Lekkoatletyka:</w:t>
            </w:r>
            <w:r>
              <w:t xml:space="preserve"> Samodzielnie wykonuje biegi wytrzymałościowe w terenie oraz ćwiczenia rozwijające szybkość i wytrzymałość. Poprawnie wykonuje bieg krótki z różnych pozycji wyjściowych. Samodzielnie wykonuje próby wchodzące w skład czwórboju lekkoatletycznego – bieg na 60 metrów, bieg na 600/1000 metrów, skok w dal, rzut piłeczką palantową. Organizuje klasowe zawody lekkoatletyczne </w:t>
            </w:r>
          </w:p>
          <w:p w14:paraId="5337D098" w14:textId="77777777" w:rsidR="00496B11" w:rsidRDefault="00496B11" w:rsidP="00864114">
            <w:pPr>
              <w:jc w:val="both"/>
            </w:pPr>
            <w:r w:rsidRPr="00B7714F">
              <w:rPr>
                <w:b/>
                <w:bCs/>
              </w:rPr>
              <w:t>Minipiłka koszykowa:</w:t>
            </w:r>
            <w:r>
              <w:t xml:space="preserve"> Wykonuje podania piłki oburącz w miejscu, w biegu i ze zmianą miejsca w parach i w trójkach. Bezbłędnie wykonuje podania jednorącz, kozłem i sytuacyjne; wykonuje kozłowanie piłki w biegu ze zmianą tempa i kierunku biegu, wykonuje kozłowanie piłką slalomem dalszą ręką od przeciwnika. Poprawnie wykonuje rzuty do kosza z miejsca, po kozłowaniu i po podaniu od partnera, wykonuje atak szybki zakończony rzutem do kosza. Stosuje poznane elementy techniki i taktyki w grze w minipiłkę koszykową. Organizuje klasowe rozgrywki w koszykówkę systemem „każdy z każdym” lub systemem pucharowym </w:t>
            </w:r>
          </w:p>
          <w:p w14:paraId="1F4A27D8" w14:textId="77777777" w:rsidR="00496B11" w:rsidRDefault="00496B11" w:rsidP="00864114">
            <w:pPr>
              <w:jc w:val="both"/>
            </w:pPr>
            <w:r w:rsidRPr="00B7714F">
              <w:rPr>
                <w:b/>
                <w:bCs/>
              </w:rPr>
              <w:t>Minipiłka siatkowa:</w:t>
            </w:r>
            <w:r>
              <w:t xml:space="preserve"> Bezbłędnie przyjmuje postawę siatkarską w obronie i w ataku, wykonuje odbicia piłką oburącz górą i dołem w różnych ustawieniach. Poprawnie wykonuje przyjęcie piłki po zagrywce. Bezbłędnie wykonuje zagrywkę tenisową z linii 7 metrów, wykonuje rozegranie piłki „na trzy”. Stosuje poznane elementy techniki i taktyki w grze w minipiłkę siatkową. Organizuje samodzielnie rozgrywki w piłkę siatkową systemem „każdy z każdym” lub systemem pucharowym; </w:t>
            </w:r>
          </w:p>
          <w:p w14:paraId="7AE74E06" w14:textId="77777777" w:rsidR="00496B11" w:rsidRDefault="00496B11" w:rsidP="00864114">
            <w:pPr>
              <w:jc w:val="both"/>
            </w:pPr>
            <w:r w:rsidRPr="00B7714F">
              <w:rPr>
                <w:b/>
                <w:bCs/>
              </w:rPr>
              <w:t>Minipiłka ręczna:</w:t>
            </w:r>
            <w:r>
              <w:t xml:space="preserve"> Wykonuje podania jednorącz półgórne w biegu zakończone rzutem do bramki, wykonuje rzut do bramki z biegu i z wyskoku. Poprawnie wykonuje rzut karny do bramki, wykonuje rytm trzech kroków zakończony podaniem lub rzutem do bramki; Stosuje poznane elementy techniki i taktyki w grze. Samodzielnie organizuje klasowe rozgrywki w piłkę ręczną systemem „każdy z każdym” lub systemem pucharowym; </w:t>
            </w:r>
          </w:p>
          <w:p w14:paraId="16A9441A" w14:textId="77777777" w:rsidR="00496B11" w:rsidRDefault="00496B11" w:rsidP="00864114">
            <w:pPr>
              <w:jc w:val="both"/>
            </w:pPr>
            <w:r w:rsidRPr="00B7714F">
              <w:rPr>
                <w:b/>
                <w:bCs/>
              </w:rPr>
              <w:lastRenderedPageBreak/>
              <w:t>Minipiłka nożna:</w:t>
            </w:r>
            <w:r>
              <w:t xml:space="preserve"> Bezbłędnie wykonuje prowadzenie piłki po prostej i slalomem wewnętrzną częścią stopy, wykonuje prowadzenie piłki ze zmianą tempa i kierunku biegu, wykonuje podanie piłki do partnera, wykonuje przyjęcie i podanie piłki do partnera; 5. wykonuje strzał do bramki w miejscu, w biegu i po przyjęciu. Wykonuje elementy techniczne gry bramkarza; Stosuje poznane elementy techniki i taktyki w grze w minipiłkę nożną. Organizuje rozgrywki w minipiłkę nożną. </w:t>
            </w:r>
          </w:p>
          <w:p w14:paraId="76A6601A" w14:textId="71E1DFF8" w:rsidR="00496B11" w:rsidRDefault="00496B11" w:rsidP="00864114">
            <w:pPr>
              <w:jc w:val="both"/>
              <w:rPr>
                <w:b/>
                <w:bCs/>
                <w:color w:val="00B0F0"/>
              </w:rPr>
            </w:pPr>
            <w:r w:rsidRPr="00B7714F">
              <w:rPr>
                <w:b/>
                <w:bCs/>
              </w:rPr>
              <w:t>Gry rekreacyjne:</w:t>
            </w:r>
            <w:r>
              <w:t xml:space="preserve"> Uczestniczy w grach i zabawach. Pełni rolę sędziego pomocnika. Wykonuje podania i chwyty prawidłowe technicznie. Zdobywa najwięcej punktów dla swojej drużyny. Wykonuje atak indywidualny, stosuje przepisy w grze pojedynczej, dwójkowej lub trójkowej. </w:t>
            </w:r>
          </w:p>
        </w:tc>
      </w:tr>
      <w:tr w:rsidR="00496B11" w14:paraId="295BF902" w14:textId="77777777" w:rsidTr="004D076F">
        <w:tc>
          <w:tcPr>
            <w:tcW w:w="2269" w:type="dxa"/>
          </w:tcPr>
          <w:p w14:paraId="0BAF1255" w14:textId="77777777" w:rsidR="00496B11" w:rsidRDefault="00496B11" w:rsidP="004D076F">
            <w:pPr>
              <w:rPr>
                <w:b/>
                <w:bCs/>
                <w:color w:val="00B0F0"/>
              </w:rPr>
            </w:pPr>
            <w:r>
              <w:lastRenderedPageBreak/>
              <w:t>OCENĘ BARDZO DOBRĄ Otrzymuje uczeń, który opanował pełen zakres wiadomości i umiejętności określany programem nauczania dla kl. V-VI</w:t>
            </w:r>
          </w:p>
        </w:tc>
        <w:tc>
          <w:tcPr>
            <w:tcW w:w="8789" w:type="dxa"/>
          </w:tcPr>
          <w:p w14:paraId="565F0FDC" w14:textId="77777777" w:rsidR="00496B11" w:rsidRDefault="00496B11" w:rsidP="00864114">
            <w:pPr>
              <w:jc w:val="both"/>
            </w:pPr>
            <w:r w:rsidRPr="00B7714F">
              <w:rPr>
                <w:b/>
                <w:bCs/>
              </w:rPr>
              <w:t>Lekkoatletyka:</w:t>
            </w:r>
            <w:r>
              <w:t xml:space="preserve"> Samodzielnie wykonuje biegi wytrzymałościowe w terenie oraz ćwiczenia rozwijające szybkość i wytrzymałość. Poprawnie wykonuje bieg krótki z różnych pozycji wyjściowych. Samodzielnie wykonuje próby wchodzące w skład czwórboju lekkoatletycznego – bieg na 60 metrów, bieg na 600/1000 metrów, skok w dal, rzut piłeczką palantową. Organizuje klasowe zawody lekkoatletyczne </w:t>
            </w:r>
          </w:p>
          <w:p w14:paraId="17F0419E" w14:textId="77777777" w:rsidR="00496B11" w:rsidRDefault="00496B11" w:rsidP="00864114">
            <w:pPr>
              <w:jc w:val="both"/>
            </w:pPr>
            <w:r w:rsidRPr="00B7714F">
              <w:rPr>
                <w:b/>
                <w:bCs/>
              </w:rPr>
              <w:t>Minipiłka koszykowa:</w:t>
            </w:r>
            <w:r>
              <w:t xml:space="preserve"> Wykonuje podania piłki oburącz w miejscu, w biegu i ze zmianą miejsca w parach i w trójkach. Wykonuje podania jednorącz, kozłem i sytuacyjne; wykonuje kozłowanie piłki w biegu ze zmianą tempa i kierunku biegu, wykonuje kozłowanie piłką slalomem dalszą ręką od przeciwnika. Poprawnie wykonuje rzuty do kosza z miejsca, po kozłowaniu i po podaniu od partnera, wykonuje atak szybki zakończony rzutem do kosza. Stosuje poznane elementy techniki i taktyki w grze w minipiłkę koszykową. Organizuje klasowe rozgrywki w koszykówkę systemem „każdy z każdym” lub systemem pucharowym </w:t>
            </w:r>
          </w:p>
          <w:p w14:paraId="771203F1" w14:textId="77777777" w:rsidR="00496B11" w:rsidRDefault="00496B11" w:rsidP="00864114">
            <w:pPr>
              <w:jc w:val="both"/>
            </w:pPr>
            <w:r w:rsidRPr="00B7714F">
              <w:rPr>
                <w:b/>
                <w:bCs/>
              </w:rPr>
              <w:t>Minipiłka siatkowa:</w:t>
            </w:r>
            <w:r>
              <w:t xml:space="preserve"> Bardzo dobrze przyjmuje postawę siatkarską w obronie i w ataku, wykonuje odbicia piłką oburącz górą i dołem w różnych ustawieniach. Poprawnie wykonuje przyjęcie piłki po zagrywce. Wykonuje zagrywkę tenisową z linii 7 metrów, wykonuje rozegranie piłki „na trzy”. Stosuje poznane elementy techniki i taktyki w grze w minipiłkę siatkową. Organizuje rozgrywki w piłkę siatkową systemem „każdy z każdym” lub systemem pucharowym; </w:t>
            </w:r>
          </w:p>
          <w:p w14:paraId="092E2193" w14:textId="77777777" w:rsidR="00496B11" w:rsidRDefault="00496B11" w:rsidP="00864114">
            <w:pPr>
              <w:jc w:val="both"/>
            </w:pPr>
            <w:r w:rsidRPr="00B7714F">
              <w:rPr>
                <w:b/>
                <w:bCs/>
              </w:rPr>
              <w:t>Minipiłka ręczna:</w:t>
            </w:r>
            <w:r>
              <w:t xml:space="preserve"> Wykonuje podania jednorącz półgórne w biegu zakończone rzutem do bramki, wykonuje rzut do bramki z biegu i z wyskoku. Poprawnie wykonuje rzut karny do bramki, wykonuje rytm trzech kroków zakończony podaniem lub rzutem do bramki. Stosuje poznane elementy techniki i taktyki w grze. Organizuje klasowe rozgrywki w piłkę ręczną systemem „każdy z każdym” lub systemem pucharowym </w:t>
            </w:r>
          </w:p>
          <w:p w14:paraId="49CAC2F8" w14:textId="77777777" w:rsidR="00496B11" w:rsidRDefault="00496B11" w:rsidP="00864114">
            <w:pPr>
              <w:jc w:val="both"/>
            </w:pPr>
            <w:r w:rsidRPr="00B7714F">
              <w:rPr>
                <w:b/>
                <w:bCs/>
              </w:rPr>
              <w:t>Minipiłka nożna:</w:t>
            </w:r>
            <w:r>
              <w:t xml:space="preserve"> Bardzo dobrze wykonuje prowadzenie piłki po prostej i slalomem wewnętrzną częścią stopy, wykonuje prowadzenie piłki ze zmianą tempa i kierunku biegu, wykonuje podanie piłki do partnera, wykonuje przyjęcie i podanie piłki do partnera. Wykonuje strzał do bramki w miejscu, w biegu i po przyjęciu. Wykonuje elementy techniczne gry bramkarza; Stosuje poznane elementy techniki i taktyki w grze w minipiłkę nożną. Organizuje rozgrywki w minipiłkę nożną. </w:t>
            </w:r>
          </w:p>
          <w:p w14:paraId="4654415A" w14:textId="776F5DA2" w:rsidR="00496B11" w:rsidRPr="00496B11" w:rsidRDefault="00496B11" w:rsidP="00864114">
            <w:pPr>
              <w:jc w:val="both"/>
            </w:pPr>
            <w:r w:rsidRPr="00B7714F">
              <w:rPr>
                <w:b/>
                <w:bCs/>
              </w:rPr>
              <w:t>Gry rekreacyjne:</w:t>
            </w:r>
            <w:r>
              <w:t xml:space="preserve"> Uczestniczy w grach i zabawach. Wykonuje zwody i uniki, nie daje się zbić. Pełni rolę sędziego pomocnika. Wykonuje podania i chwyty prawidłowe technicznie. Zdobywa najwięcej punktów dla swojej drużyny. </w:t>
            </w:r>
          </w:p>
        </w:tc>
      </w:tr>
      <w:tr w:rsidR="00496B11" w14:paraId="08557936" w14:textId="77777777" w:rsidTr="004D076F">
        <w:tc>
          <w:tcPr>
            <w:tcW w:w="2269" w:type="dxa"/>
          </w:tcPr>
          <w:p w14:paraId="486C8E01" w14:textId="77777777" w:rsidR="00496B11" w:rsidRDefault="00496B11" w:rsidP="004D076F">
            <w:pPr>
              <w:rPr>
                <w:b/>
                <w:bCs/>
                <w:color w:val="00B0F0"/>
              </w:rPr>
            </w:pPr>
            <w:r>
              <w:t>OCENĘ DOBRĄ Otrzymuje uczeń, który opanował pełen zakres wiadomości i umiejętności określany programem nauczania dla kl. V-VI</w:t>
            </w:r>
          </w:p>
        </w:tc>
        <w:tc>
          <w:tcPr>
            <w:tcW w:w="8789" w:type="dxa"/>
          </w:tcPr>
          <w:p w14:paraId="079092C2" w14:textId="77777777" w:rsidR="00496B11" w:rsidRDefault="00496B11" w:rsidP="00864114">
            <w:pPr>
              <w:jc w:val="both"/>
            </w:pPr>
            <w:r w:rsidRPr="00B7714F">
              <w:rPr>
                <w:b/>
                <w:bCs/>
              </w:rPr>
              <w:t>Lekkoatletyka:</w:t>
            </w:r>
            <w:r>
              <w:t xml:space="preserve"> Poprawnie wykonuje biegi wytrzymałościowe w terenie oraz ćwiczenia rozwijające szybkość i wytrzymałość. Poprawnie wykonuje bieg krótki z różnych pozycji wyjściowych. Wykonuje próby wchodzące w skład czwórboju lekkoatletycznego – bieg na 60 metrów, bieg na 600/1000 metrów, skok w dal, rzut piłeczką palantową. </w:t>
            </w:r>
          </w:p>
          <w:p w14:paraId="505AE083" w14:textId="77777777" w:rsidR="00496B11" w:rsidRDefault="00496B11" w:rsidP="00864114">
            <w:pPr>
              <w:jc w:val="both"/>
            </w:pPr>
            <w:r w:rsidRPr="00B7714F">
              <w:rPr>
                <w:b/>
                <w:bCs/>
              </w:rPr>
              <w:t>Minipiłka koszykowa:</w:t>
            </w:r>
            <w:r>
              <w:t xml:space="preserve"> Wykonuje podania piłki oburącz w miejscu, w biegu i ze zmianą miejsca w parach i w trójkach. Wykonuje podania jednorącz, kozłem i sytuacyjne; wykonuje kozłowanie piłki w biegu ze zmianą tempa i kierunku biegu, wykonuje kozłowanie piłką slalomem dalszą ręką od przeciwnika. Poprawnie wykonuje rzuty do kosza z miejsca, po kozłowaniu i po podaniu od partnera, wykonuje atak szybki zakończony rzutem do kosza. Stosuje poznane elementy techniki i taktyki w grze w minipiłkę koszykową </w:t>
            </w:r>
          </w:p>
          <w:p w14:paraId="4963D8BB" w14:textId="77777777" w:rsidR="00496B11" w:rsidRDefault="00496B11" w:rsidP="00864114">
            <w:pPr>
              <w:jc w:val="both"/>
            </w:pPr>
            <w:r w:rsidRPr="00B7714F">
              <w:rPr>
                <w:b/>
                <w:bCs/>
              </w:rPr>
              <w:t>Minipiłka siatkowa:</w:t>
            </w:r>
            <w:r>
              <w:t xml:space="preserve"> Przyjmuje postawę siatkarską w obronie i w ataku, wykonuje odbicia piłką oburącz górą i dołem w różnych ustawieniach. Poprawnie wykonuje przyjęcie piłki po zagrywce. Wykonuje zagrywkę tenisową z linii 7 metrów, wykonuje rozegranie piłki „na trzy”. Stosuje poznane elementy techniki i taktyki w grze w minipiłkę siatkową. </w:t>
            </w:r>
          </w:p>
          <w:p w14:paraId="167E614B" w14:textId="77777777" w:rsidR="00496B11" w:rsidRDefault="00496B11" w:rsidP="00864114">
            <w:pPr>
              <w:jc w:val="both"/>
            </w:pPr>
            <w:r w:rsidRPr="00B7714F">
              <w:rPr>
                <w:b/>
                <w:bCs/>
              </w:rPr>
              <w:lastRenderedPageBreak/>
              <w:t>Minipiłka ręczna:</w:t>
            </w:r>
            <w:r>
              <w:t xml:space="preserve"> Wykonuje podania jednorącz półgórne w biegu zakończone rzutem do bramki, wykonuje rzut do bramki z biegu i z wyskoku. Wykonuje rzut karny do bramki, wykonuje rytm trzech kroków zakończony podaniem lub rzutem do bramki. Stosuje poznane elementy techniki i taktyki w grze. </w:t>
            </w:r>
          </w:p>
          <w:p w14:paraId="0967282E" w14:textId="77777777" w:rsidR="00496B11" w:rsidRDefault="00496B11" w:rsidP="00864114">
            <w:pPr>
              <w:jc w:val="both"/>
            </w:pPr>
            <w:r w:rsidRPr="00B7714F">
              <w:rPr>
                <w:b/>
                <w:bCs/>
              </w:rPr>
              <w:t>Minipiłka nożna:</w:t>
            </w:r>
            <w:r>
              <w:t xml:space="preserve"> Wykonuje prowadzenie piłki po prostej i slalomem wewnętrzną częścią stopy, wykonuje prowadzenie piłki ze zmianą tempa i kierunku biegu, wykonuje podanie piłki do partnera, wykonuje przyjęcie i podanie piłki do partnera. Wykonuje strzał do bramki w miejscu, w biegu i po przyjęciu. Wykonuje elementy techniczne gry bramkarza; Stosuje poznane elementy techniki i taktyki w grze w minipiłkę nożną. </w:t>
            </w:r>
          </w:p>
          <w:p w14:paraId="3E456C38" w14:textId="5EB60365" w:rsidR="00496B11" w:rsidRPr="00496B11" w:rsidRDefault="00496B11" w:rsidP="00864114">
            <w:pPr>
              <w:jc w:val="both"/>
            </w:pPr>
            <w:r w:rsidRPr="00B7714F">
              <w:rPr>
                <w:b/>
                <w:bCs/>
              </w:rPr>
              <w:t>Gry rekreacyjne:</w:t>
            </w:r>
            <w:r>
              <w:t xml:space="preserve"> Uczestniczy w grach i zabawach. Wykonuje zwody i uniki, nie daje się zbić. Pełni rolę sędziego pomocnika. Wykonuje podania i chwyty prawidłowe technicznie. Zdobywa najwięcej punktów dla swojej drużyny. </w:t>
            </w:r>
          </w:p>
        </w:tc>
      </w:tr>
      <w:tr w:rsidR="00496B11" w14:paraId="50E8C65A" w14:textId="77777777" w:rsidTr="004D076F">
        <w:tc>
          <w:tcPr>
            <w:tcW w:w="2269" w:type="dxa"/>
          </w:tcPr>
          <w:p w14:paraId="5217D06D" w14:textId="77777777" w:rsidR="00496B11" w:rsidRDefault="00496B11" w:rsidP="004D076F">
            <w:pPr>
              <w:rPr>
                <w:b/>
                <w:bCs/>
                <w:color w:val="00B0F0"/>
              </w:rPr>
            </w:pPr>
            <w:r>
              <w:lastRenderedPageBreak/>
              <w:t>OCENĘ DOSTATECZNĄ Otrzymuje uczeń, który opanował pełen zakres wiadomości i umiejętności określany programem nauczania dla kl. V-VI</w:t>
            </w:r>
          </w:p>
        </w:tc>
        <w:tc>
          <w:tcPr>
            <w:tcW w:w="8789" w:type="dxa"/>
          </w:tcPr>
          <w:p w14:paraId="76A3CE32" w14:textId="77777777" w:rsidR="00496B11" w:rsidRDefault="00496B11" w:rsidP="00864114">
            <w:pPr>
              <w:jc w:val="both"/>
            </w:pPr>
            <w:r w:rsidRPr="00B7714F">
              <w:rPr>
                <w:b/>
                <w:bCs/>
              </w:rPr>
              <w:t>Lekkoatletyka:</w:t>
            </w:r>
            <w:r>
              <w:t xml:space="preserve"> Podejmuje próbę biegu wytrzymałościowego w terenie.Wykonuje bieg krótki z różnych pozycji wyjściowych. Wykonuje próby wchodzące w skład czwórboju lekkoatletycznego – bieg na 60 metrów, bieg na 600/1000 metrów, skok w dal, rzut piłeczką palantową. </w:t>
            </w:r>
          </w:p>
          <w:p w14:paraId="052A43E3" w14:textId="77777777" w:rsidR="00496B11" w:rsidRDefault="00496B11" w:rsidP="00864114">
            <w:pPr>
              <w:jc w:val="both"/>
            </w:pPr>
            <w:r w:rsidRPr="00B7714F">
              <w:rPr>
                <w:b/>
                <w:bCs/>
              </w:rPr>
              <w:t>Minipiłka koszykowa:</w:t>
            </w:r>
            <w:r>
              <w:t xml:space="preserve"> Wykonuje podania piłki oburącz w miejscu, w biegu i ze zmianą miejsca w parach i w trójkach. Wykonuje podania jednorącz, kozłem i sytuacyjne; wykonuje kozłowanie piłki w biegu ze zmianą tempa i kierunku biegu, wykonuje kozłowanie piłką slalomem dalszą ręką od przeciwnika. Z błędami wykonuje: rzuty do kosza z miejsca, po kozłowaniu i po podaniu od partnera, atak szybki zakończony rzutem do kosza. Stosuje poznane elementy techniki i taktyki w grze w minipiłkę koszykową </w:t>
            </w:r>
          </w:p>
          <w:p w14:paraId="417B0859" w14:textId="77777777" w:rsidR="00496B11" w:rsidRDefault="00496B11" w:rsidP="00864114">
            <w:pPr>
              <w:jc w:val="both"/>
            </w:pPr>
            <w:r w:rsidRPr="00B7714F">
              <w:rPr>
                <w:b/>
                <w:bCs/>
              </w:rPr>
              <w:t>Minipiłka siatkowa:</w:t>
            </w:r>
            <w:r>
              <w:t xml:space="preserve"> Przyjmuje postawę siatkarską w obronie i w ataku, wykonuje odbicia piłką oburącz górą i dołem w prostych ustawieniach. Wykonuje z błędami: przyjęcie piłki po zagrywce, zagrywkę tenisową z linii 7 metrów, nie wykonuje rozegrania piłki „na trzy”. </w:t>
            </w:r>
          </w:p>
          <w:p w14:paraId="27FC109B" w14:textId="77777777" w:rsidR="00496B11" w:rsidRDefault="00496B11" w:rsidP="00864114">
            <w:pPr>
              <w:jc w:val="both"/>
            </w:pPr>
            <w:r w:rsidRPr="00B7714F">
              <w:rPr>
                <w:b/>
                <w:bCs/>
              </w:rPr>
              <w:t>Minipiłka ręczna:</w:t>
            </w:r>
            <w:r>
              <w:t xml:space="preserve"> Wykonuje podania jednorącz półgórne w biegu zakończone rzutem do bramki, wykonuje rzut do bramki z biegu i z wyskoku z błędami. Wykonuje rzut karny do bramki, wykonuje rytm trzech kroków zakończony podaniem lub rzutem do bramki.</w:t>
            </w:r>
          </w:p>
          <w:p w14:paraId="0C15CEB9" w14:textId="77777777" w:rsidR="00496B11" w:rsidRDefault="00496B11" w:rsidP="00864114">
            <w:pPr>
              <w:jc w:val="both"/>
            </w:pPr>
            <w:r>
              <w:t xml:space="preserve"> </w:t>
            </w:r>
            <w:r w:rsidRPr="00B7714F">
              <w:rPr>
                <w:b/>
                <w:bCs/>
              </w:rPr>
              <w:t>Minipiłka nożna:</w:t>
            </w:r>
            <w:r>
              <w:t xml:space="preserve"> Wykonuje prowadzenie piłki po prostej i slalomem wewnętrzną częścią stopy, wykonuje prowadzenie piłki ze zmianą tempa i kierunku biegu, wykonuje podanie piłki do partnera, wykonuje przyjęcie i podanie piłki do partnera. Wykonuje strzał do bramki w miejscu, w biegu i po przyjęciu. Wykonuje elementy techniczne gry bramkarza. </w:t>
            </w:r>
          </w:p>
          <w:p w14:paraId="40246FFB" w14:textId="1693B16B" w:rsidR="00496B11" w:rsidRPr="00496B11" w:rsidRDefault="00496B11" w:rsidP="00864114">
            <w:pPr>
              <w:jc w:val="both"/>
            </w:pPr>
            <w:r w:rsidRPr="00B7714F">
              <w:rPr>
                <w:b/>
                <w:bCs/>
              </w:rPr>
              <w:t>Gry rekreacyjne:</w:t>
            </w:r>
            <w:r>
              <w:t xml:space="preserve"> Uczestniczy w grach i zabawach. Wykonuje zwody i uniki, nie daje się zbić. Wykonuje podania i chwyty prawidłowe technicznie. </w:t>
            </w:r>
          </w:p>
        </w:tc>
      </w:tr>
      <w:tr w:rsidR="00496B11" w14:paraId="11220DAE" w14:textId="77777777" w:rsidTr="004D076F">
        <w:tc>
          <w:tcPr>
            <w:tcW w:w="2269" w:type="dxa"/>
          </w:tcPr>
          <w:p w14:paraId="0D0E4031" w14:textId="77777777" w:rsidR="00496B11" w:rsidRDefault="00496B11" w:rsidP="004D076F">
            <w:pPr>
              <w:rPr>
                <w:b/>
                <w:bCs/>
                <w:color w:val="00B0F0"/>
              </w:rPr>
            </w:pPr>
            <w:r>
              <w:t>OCENĘ DOPUSZCZAJĄCĄ Otrzymuje uczeń, który samodzielnie lub przy pomocy nauczyciela wykonuje zadania o niewielkim stopniu trudności:</w:t>
            </w:r>
          </w:p>
        </w:tc>
        <w:tc>
          <w:tcPr>
            <w:tcW w:w="8789" w:type="dxa"/>
          </w:tcPr>
          <w:p w14:paraId="76C154F0" w14:textId="77777777" w:rsidR="00496B11" w:rsidRDefault="00496B11" w:rsidP="00864114">
            <w:pPr>
              <w:jc w:val="both"/>
            </w:pPr>
            <w:r w:rsidRPr="00B7714F">
              <w:rPr>
                <w:b/>
                <w:bCs/>
              </w:rPr>
              <w:t>Lekkoatletyka:</w:t>
            </w:r>
            <w:r>
              <w:t xml:space="preserve"> Niechętnie podejmuje próbę biegu wytrzymałościowego w terenie. Wykonuje bieg krótki z różnych pozycji wyjściowych. Z pomocą n-la wykonuje próby wchodzące w skład czwórboju lekkoatletycznego – bieg na 60 metrów, bieg na 600/1000 metrów, skok w dal, rzut piłeczką palantową. </w:t>
            </w:r>
          </w:p>
          <w:p w14:paraId="71E483C7" w14:textId="77777777" w:rsidR="00496B11" w:rsidRDefault="00496B11" w:rsidP="00864114">
            <w:pPr>
              <w:jc w:val="both"/>
            </w:pPr>
            <w:r w:rsidRPr="00B7714F">
              <w:rPr>
                <w:b/>
                <w:bCs/>
              </w:rPr>
              <w:t>Minipiłka koszykowa:</w:t>
            </w:r>
            <w:r>
              <w:t xml:space="preserve"> Wykonuje podania piłki oburącz w miejscu. Wykonuje podania jednorącz, kozłem i sytuacyjne; wykonuje kozłowanie piłki w biegu ze zmianą tempa i kierunku biegu, wykonuje kozłowanie piłką slalomem. Z pomocą n-la wykonuje rzuty do kosza z miejsca, po kozłowaniu i po podaniu od partnera. </w:t>
            </w:r>
          </w:p>
          <w:p w14:paraId="66A06E97" w14:textId="77777777" w:rsidR="00496B11" w:rsidRDefault="00496B11" w:rsidP="00864114">
            <w:pPr>
              <w:jc w:val="both"/>
            </w:pPr>
            <w:r w:rsidRPr="00B7714F">
              <w:rPr>
                <w:b/>
                <w:bCs/>
              </w:rPr>
              <w:t>Minipiłka siatkowa:</w:t>
            </w:r>
            <w:r>
              <w:t xml:space="preserve"> Przyjmuje postawę siatkarską w obronie i w ataku, wykonuje z pomocą n-la odbicia piłką oburącz górą i dołem w prostych ustawieniach. Wykonuje z błędami: przyjęcie piłki po zagrywce, zagrywkę tenisową z linii 7 metrów, nie wykonuje rozegrania piłki „na trzy”. </w:t>
            </w:r>
          </w:p>
          <w:p w14:paraId="33BF7617" w14:textId="77777777" w:rsidR="00496B11" w:rsidRDefault="00496B11" w:rsidP="00864114">
            <w:pPr>
              <w:jc w:val="both"/>
            </w:pPr>
            <w:r w:rsidRPr="00B7714F">
              <w:rPr>
                <w:b/>
                <w:bCs/>
              </w:rPr>
              <w:t>Minipiłka ręczna:</w:t>
            </w:r>
            <w:r>
              <w:t xml:space="preserve"> Wykonuje podania jednorącz półgórne w biegu zakończone rzutem do bramki, wykonuje rzut do bramki z biegu. Wykonuje rzut karny do bramki, nie wykonuje rytmu trzech kroków zakończony podaniem lub rzutem do bramki. </w:t>
            </w:r>
          </w:p>
          <w:p w14:paraId="53222506" w14:textId="77777777" w:rsidR="00496B11" w:rsidRDefault="00496B11" w:rsidP="00864114">
            <w:pPr>
              <w:jc w:val="both"/>
            </w:pPr>
            <w:r w:rsidRPr="00B7714F">
              <w:rPr>
                <w:b/>
                <w:bCs/>
              </w:rPr>
              <w:t>Minipiłka nożna:</w:t>
            </w:r>
            <w:r>
              <w:t xml:space="preserve"> Nie wykonuje prowadzenia piłki po prostej i slalomem wewnętrzną częścią stopy, nie wykonuje prowadzenie piłki ze zmianą tempa i kierunku biegu, wykonuje podanie piłki do partnera, wykonuje przyjęcie i podanie piłki do partnera. Wykonuje strzał do bramki w miejscu. Wykonuje elementy techniczne gry bramkarza. </w:t>
            </w:r>
          </w:p>
          <w:p w14:paraId="5FF33AC2" w14:textId="3B0A0155" w:rsidR="00496B11" w:rsidRDefault="00496B11" w:rsidP="00864114">
            <w:pPr>
              <w:jc w:val="both"/>
              <w:rPr>
                <w:b/>
                <w:bCs/>
                <w:color w:val="00B0F0"/>
              </w:rPr>
            </w:pPr>
            <w:r w:rsidRPr="00B7714F">
              <w:rPr>
                <w:b/>
                <w:bCs/>
              </w:rPr>
              <w:t>Gry rekreacyjne:</w:t>
            </w:r>
            <w:r>
              <w:t xml:space="preserve"> Uczestniczy w grach i zabawach. Wykonuje zwody i uniki, nie daje się zbić. </w:t>
            </w:r>
          </w:p>
        </w:tc>
      </w:tr>
      <w:tr w:rsidR="00496B11" w14:paraId="168975D1" w14:textId="77777777" w:rsidTr="004D076F">
        <w:tc>
          <w:tcPr>
            <w:tcW w:w="2269" w:type="dxa"/>
          </w:tcPr>
          <w:p w14:paraId="62738096" w14:textId="77777777" w:rsidR="00496B11" w:rsidRDefault="00496B11" w:rsidP="004D076F">
            <w:pPr>
              <w:rPr>
                <w:b/>
                <w:bCs/>
                <w:color w:val="00B0F0"/>
              </w:rPr>
            </w:pPr>
            <w:r>
              <w:lastRenderedPageBreak/>
              <w:t>OCENĘ NIEDOSTATECZNĄ</w:t>
            </w:r>
          </w:p>
        </w:tc>
        <w:tc>
          <w:tcPr>
            <w:tcW w:w="8789" w:type="dxa"/>
          </w:tcPr>
          <w:p w14:paraId="23D3FC79" w14:textId="09E1DAD8" w:rsidR="00496B11" w:rsidRPr="00496B11" w:rsidRDefault="00496B11" w:rsidP="00864114">
            <w:pPr>
              <w:jc w:val="both"/>
            </w:pPr>
            <w:r>
              <w:t>Otrzymuje uczeń, który nie opanował zakresu wiadomości i umiejętności przewidzianych podstawą programową dla danego etapu edukacyjnego. Nie wykonuje żadnych powierzonych mu zadań na zajęciach, nie podchodzi do ćwiczeń i pokazuje swoim zachowaniem ,że nie zależy mu na opanowaniu żadnych umiejętności ruchowych, nie przystępuje do testów sprawnościowych nie uczestniczy w zajęciach.</w:t>
            </w:r>
          </w:p>
        </w:tc>
      </w:tr>
    </w:tbl>
    <w:p w14:paraId="5AF8261C" w14:textId="77777777" w:rsidR="00864114" w:rsidRDefault="00864114" w:rsidP="00496B11">
      <w:pPr>
        <w:spacing w:after="0" w:line="240" w:lineRule="auto"/>
        <w:rPr>
          <w:b/>
          <w:bCs/>
          <w:color w:val="00B0F0"/>
          <w:sz w:val="24"/>
          <w:szCs w:val="24"/>
        </w:rPr>
      </w:pPr>
    </w:p>
    <w:p w14:paraId="75DE74BF" w14:textId="77777777" w:rsidR="00864114" w:rsidRDefault="00864114" w:rsidP="00496B11">
      <w:pPr>
        <w:spacing w:after="0" w:line="240" w:lineRule="auto"/>
        <w:rPr>
          <w:b/>
          <w:bCs/>
          <w:color w:val="00B0F0"/>
          <w:sz w:val="24"/>
          <w:szCs w:val="24"/>
        </w:rPr>
      </w:pPr>
    </w:p>
    <w:p w14:paraId="78163D67" w14:textId="7CDAEDB7" w:rsidR="00496B11" w:rsidRPr="004C2C77" w:rsidRDefault="00496B11" w:rsidP="00496B11">
      <w:pPr>
        <w:spacing w:after="0" w:line="240" w:lineRule="auto"/>
        <w:rPr>
          <w:b/>
          <w:bCs/>
          <w:color w:val="00B0F0"/>
          <w:sz w:val="24"/>
          <w:szCs w:val="24"/>
        </w:rPr>
      </w:pPr>
      <w:r w:rsidRPr="004C2C77">
        <w:rPr>
          <w:b/>
          <w:bCs/>
          <w:color w:val="00B0F0"/>
          <w:sz w:val="24"/>
          <w:szCs w:val="24"/>
        </w:rPr>
        <w:t>Sposoby sprawdzania osiągnięć edukacyjnych</w:t>
      </w:r>
    </w:p>
    <w:p w14:paraId="083E976D" w14:textId="77777777" w:rsidR="00496B11" w:rsidRPr="006D78EB" w:rsidRDefault="00496B11" w:rsidP="00496B11">
      <w:pPr>
        <w:spacing w:after="0" w:line="240" w:lineRule="auto"/>
        <w:rPr>
          <w:rFonts w:ascii="Calibri" w:eastAsia="Calibri" w:hAnsi="Calibri" w:cs="Mangal"/>
          <w:b/>
          <w:bCs/>
          <w:color w:val="00B0F0"/>
        </w:rPr>
      </w:pPr>
    </w:p>
    <w:p w14:paraId="6443DF93" w14:textId="77777777" w:rsidR="00496B11" w:rsidRDefault="00496B11" w:rsidP="00496B11">
      <w:pPr>
        <w:spacing w:after="0" w:line="240" w:lineRule="auto"/>
        <w:jc w:val="both"/>
        <w:rPr>
          <w:rFonts w:ascii="Calibri" w:eastAsia="Calibri" w:hAnsi="Calibri" w:cs="Mangal"/>
        </w:rPr>
      </w:pPr>
      <w:r w:rsidRPr="006D78EB">
        <w:rPr>
          <w:rFonts w:ascii="Calibri" w:eastAsia="Calibri" w:hAnsi="Calibri" w:cs="Mangal"/>
        </w:rPr>
        <w:t>Nauczyciele na początku każdego roku szkolnego informują uczniów oraz ich rodziców o wymaganiach edukacyjnych niezbędnych do uzyskania poszczególnych śródrocznych i rocznych ocen klasyfikacyjnych, sposobach sprawdzania osiągnięć edukacyjnych uczniów, warunkach i trybie uzyskania wyższej niż przewidywana rocznej oceny klasyfikacyjnej.</w:t>
      </w:r>
    </w:p>
    <w:p w14:paraId="1AE50656" w14:textId="77777777" w:rsidR="00496B11" w:rsidRPr="006D78EB" w:rsidRDefault="00496B11" w:rsidP="00496B11">
      <w:pPr>
        <w:spacing w:after="0" w:line="240" w:lineRule="auto"/>
        <w:jc w:val="both"/>
        <w:rPr>
          <w:rFonts w:ascii="Calibri" w:eastAsia="Calibri" w:hAnsi="Calibri" w:cs="Mangal"/>
          <w:b/>
          <w:bCs/>
          <w:color w:val="00B0F0"/>
        </w:rPr>
      </w:pPr>
    </w:p>
    <w:p w14:paraId="5F30D55A" w14:textId="77777777" w:rsidR="00496B11" w:rsidRDefault="00496B11" w:rsidP="00496B11">
      <w:pPr>
        <w:widowControl w:val="0"/>
        <w:autoSpaceDE w:val="0"/>
        <w:autoSpaceDN w:val="0"/>
        <w:adjustRightInd w:val="0"/>
        <w:spacing w:after="0" w:line="240" w:lineRule="auto"/>
        <w:jc w:val="both"/>
        <w:rPr>
          <w:rFonts w:eastAsia="Times New Roman" w:cstheme="minorHAnsi"/>
          <w:kern w:val="0"/>
          <w:highlight w:val="white"/>
          <w:lang w:val="en-US" w:eastAsia="pl-PL"/>
          <w14:ligatures w14:val="none"/>
        </w:rPr>
      </w:pPr>
      <w:r w:rsidRPr="00F81775">
        <w:rPr>
          <w:rFonts w:eastAsia="Times New Roman" w:cstheme="minorHAnsi"/>
          <w:kern w:val="0"/>
          <w:highlight w:val="white"/>
          <w:lang w:eastAsia="pl-PL"/>
          <w14:ligatures w14:val="none"/>
        </w:rPr>
        <w:t>Ocenianie wewnątrzszkolne osiągnięć edukacyjnych ucznia polega na rozpoznawaniu przez nauczyciela poziomu i postęp</w:t>
      </w:r>
      <w:r w:rsidRPr="00F81775">
        <w:rPr>
          <w:rFonts w:eastAsia="Times New Roman" w:cstheme="minorHAnsi"/>
          <w:kern w:val="0"/>
          <w:highlight w:val="white"/>
          <w:lang w:val="en-US" w:eastAsia="pl-PL"/>
          <w14:ligatures w14:val="none"/>
        </w:rPr>
        <w:t>ów w opanowaniu przez ucznia wiadomości i umiejętności w stosunku do wymagań edukacyjnych wynikających z podstawy programowej i  programu nauczania oraz formułowania oceny.</w:t>
      </w:r>
    </w:p>
    <w:p w14:paraId="6AEFD515"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b/>
          <w:bCs/>
          <w:kern w:val="0"/>
          <w:highlight w:val="white"/>
          <w:lang w:eastAsia="pl-PL"/>
          <w14:ligatures w14:val="none"/>
        </w:rPr>
      </w:pPr>
      <w:r w:rsidRPr="00F06FAC">
        <w:rPr>
          <w:rFonts w:ascii="Calibri" w:eastAsia="Times New Roman" w:hAnsi="Calibri" w:cs="Calibri"/>
          <w:b/>
          <w:bCs/>
          <w:kern w:val="0"/>
          <w:highlight w:val="white"/>
          <w:lang w:eastAsia="pl-PL"/>
          <w14:ligatures w14:val="none"/>
        </w:rPr>
        <w:t>Podstawą wystawienia ocen śródrocznych i rocznych są następujące obszary aktywności ucznia:</w:t>
      </w:r>
    </w:p>
    <w:p w14:paraId="0DCE6DE2"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1. </w:t>
      </w:r>
      <w:r w:rsidRPr="00F06FAC">
        <w:rPr>
          <w:rFonts w:ascii="Calibri" w:eastAsia="Times New Roman" w:hAnsi="Calibri" w:cs="Calibri"/>
          <w:b/>
          <w:bCs/>
          <w:kern w:val="0"/>
          <w:highlight w:val="white"/>
          <w:lang w:eastAsia="pl-PL"/>
          <w14:ligatures w14:val="none"/>
        </w:rPr>
        <w:t xml:space="preserve">Wysiłek </w:t>
      </w:r>
      <w:r w:rsidRPr="00F06FAC">
        <w:rPr>
          <w:rFonts w:ascii="Calibri" w:eastAsia="Times New Roman" w:hAnsi="Calibri" w:cs="Calibri"/>
          <w:kern w:val="0"/>
          <w:highlight w:val="white"/>
          <w:lang w:eastAsia="pl-PL"/>
          <w14:ligatures w14:val="none"/>
        </w:rPr>
        <w:t xml:space="preserve">- wkładany przez ucznia na lekcji wychowania fizycznego ( subiektywna ocena nauczyciela, możliwość wstawienie „plusa”, „minusa” lub oceny w zależności od tego jak duży wysiłek uczeń wkłada w pracę na lekcji). </w:t>
      </w:r>
    </w:p>
    <w:p w14:paraId="435A3644"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2. </w:t>
      </w:r>
      <w:r w:rsidRPr="00F06FAC">
        <w:rPr>
          <w:rFonts w:ascii="Calibri" w:eastAsia="Times New Roman" w:hAnsi="Calibri" w:cs="Calibri"/>
          <w:b/>
          <w:bCs/>
          <w:kern w:val="0"/>
          <w:highlight w:val="white"/>
          <w:lang w:eastAsia="pl-PL"/>
          <w14:ligatures w14:val="none"/>
        </w:rPr>
        <w:t>Systematyczność</w:t>
      </w:r>
      <w:r w:rsidRPr="00F06FAC">
        <w:rPr>
          <w:rFonts w:ascii="Calibri" w:eastAsia="Times New Roman" w:hAnsi="Calibri" w:cs="Calibri"/>
          <w:kern w:val="0"/>
          <w:highlight w:val="white"/>
          <w:lang w:eastAsia="pl-PL"/>
          <w14:ligatures w14:val="none"/>
        </w:rPr>
        <w:t xml:space="preserve"> udziału ucznia w zajęciach obowiązkowych: kontrola obecności w dzienniku lekcyjnym z odnotowaniem podjęcia lub nie podjęcia ćwiczenia – minimum jedna ocena na okres. </w:t>
      </w:r>
    </w:p>
    <w:p w14:paraId="76E0AD42"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3. </w:t>
      </w:r>
      <w:r w:rsidRPr="00F06FAC">
        <w:rPr>
          <w:rFonts w:ascii="Calibri" w:eastAsia="Times New Roman" w:hAnsi="Calibri" w:cs="Calibri"/>
          <w:b/>
          <w:bCs/>
          <w:kern w:val="0"/>
          <w:highlight w:val="white"/>
          <w:lang w:eastAsia="pl-PL"/>
          <w14:ligatures w14:val="none"/>
        </w:rPr>
        <w:t>Postawa</w:t>
      </w:r>
      <w:r w:rsidRPr="00F06FAC">
        <w:rPr>
          <w:rFonts w:ascii="Calibri" w:eastAsia="Times New Roman" w:hAnsi="Calibri" w:cs="Calibri"/>
          <w:kern w:val="0"/>
          <w:highlight w:val="white"/>
          <w:lang w:eastAsia="pl-PL"/>
          <w14:ligatures w14:val="none"/>
        </w:rPr>
        <w:t xml:space="preserve"> – uczestnictwo w różnych formach aktywności ruchowej (sport, rekreacja, turystyka) organizowanych przez szkołę i ośrodki pozaszkolne. Rozumienie przez niego potrzeby zdrowego stylu życia (zachowania prozdrowotne, hartowanie organizmu), aktywność na lekcji, kreatywność, oraz postępowanie według zasady „fair play”. Posiadanie umiejętności samooceny. </w:t>
      </w:r>
    </w:p>
    <w:p w14:paraId="2463C606"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Ocena za aktywność: </w:t>
      </w:r>
    </w:p>
    <w:p w14:paraId="22B09033"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         6 – bardzo duża ilość plusów, </w:t>
      </w:r>
    </w:p>
    <w:p w14:paraId="6A98BAF5"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         5 – bardzo duża ilość plusów z nielicznymi minusami, </w:t>
      </w:r>
    </w:p>
    <w:p w14:paraId="00493F52"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         4 – przewaga plusów nad minusami (równowaga – czyste konto), </w:t>
      </w:r>
    </w:p>
    <w:p w14:paraId="150ED900"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         3 – przewaga minusów nad plusami, </w:t>
      </w:r>
    </w:p>
    <w:p w14:paraId="75A78EEB"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         2 – kilka minusów bez plusów, </w:t>
      </w:r>
    </w:p>
    <w:p w14:paraId="3822C53D"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         1 – duża ilość minusów bez plusów. </w:t>
      </w:r>
    </w:p>
    <w:p w14:paraId="28F5888F"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„Plusy” uczniowie zdobywają za: przejawy zaangażowania, wykonywanie ćwiczeń w sposób zbliżony do swoich maksymalnych możliwości, inwencję twórczą, aktywny udział w zajęciach i współuczestnictwo w ich realizacji, pracę na rzecz swojego zdrowia, stosowanie zabiegów higienicznych, zdyscyplinowanie i udział w rozgrywkach. „Minusy” uczniowie otrzymują za: słabą aktywność na zajęciach lekcyjnych, brak stosowania zabiegów higienicznych. noszenie biżuterii na zajęciach, nie związane włosy, brak stroju, odmowę ćwiczenia na lekcji, nie przestrzeganie zasad „fair play”, za nieprzestrzeganie zasad bezpieczeństwa.</w:t>
      </w:r>
    </w:p>
    <w:p w14:paraId="6E848FCB"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4. </w:t>
      </w:r>
      <w:r w:rsidRPr="00F06FAC">
        <w:rPr>
          <w:rFonts w:ascii="Calibri" w:eastAsia="Times New Roman" w:hAnsi="Calibri" w:cs="Calibri"/>
          <w:b/>
          <w:bCs/>
          <w:kern w:val="0"/>
          <w:highlight w:val="white"/>
          <w:lang w:eastAsia="pl-PL"/>
          <w14:ligatures w14:val="none"/>
        </w:rPr>
        <w:t>Sprawność motoryczna</w:t>
      </w:r>
      <w:r w:rsidRPr="00F06FAC">
        <w:rPr>
          <w:rFonts w:ascii="Calibri" w:eastAsia="Times New Roman" w:hAnsi="Calibri" w:cs="Calibri"/>
          <w:kern w:val="0"/>
          <w:highlight w:val="white"/>
          <w:lang w:eastAsia="pl-PL"/>
          <w14:ligatures w14:val="none"/>
        </w:rPr>
        <w:t xml:space="preserve"> – poziom sprawności ucznia z uwzględnieniem postępu na danym etapie kształcenia (rozwoju). Pomiar osiągnięć motorycznych polega na określeniu maksymalnych możliwości uczniów, zgodnie z zasadą: im dalej, im szybciej, im silniej – tym lepiej. Dzięki pomiarowi sprawności powiązanej ze zdrowiem stwierdzamy czy sprawność dziecka jest wystarczająca ze względu na jego potrzeby zdrowotne. Nie mają przy tym znaczenia jego maksymalne możliwości, ani które dziecko jest najsprawniejsze. Ocenie podlegają takie cechy motoryczne jak: siła, szybkość, wytrzymałość, skoczność, zwinność, które mierzymy wybranymi testami. Natomiast ocena jest wynikiem analizy postępu w rozwoju motoryczności ucznia</w:t>
      </w:r>
    </w:p>
    <w:p w14:paraId="6E8D4146"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Ocena za postęp sprawności (rozwój motoryczności) </w:t>
      </w:r>
    </w:p>
    <w:p w14:paraId="3C0E153D"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      6 – wybitna poprawa wyniku, </w:t>
      </w:r>
    </w:p>
    <w:p w14:paraId="035193EA"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      5 – lepszy wynik od diagnozy wstępnej, </w:t>
      </w:r>
    </w:p>
    <w:p w14:paraId="6BA427CF"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lastRenderedPageBreak/>
        <w:t xml:space="preserve">      4 – tendencja do poprawy, brak stałej poprawy, </w:t>
      </w:r>
    </w:p>
    <w:p w14:paraId="13982C10"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      3 – wynik utrzymany na poziomie diagnozy wstępnej, </w:t>
      </w:r>
    </w:p>
    <w:p w14:paraId="4FDF0F98"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      2 – wynik słabszy od diagnozy wstępnej, </w:t>
      </w:r>
    </w:p>
    <w:p w14:paraId="3B661362"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      1 – odszukać przyczyny.</w:t>
      </w:r>
    </w:p>
    <w:p w14:paraId="56027649"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5. </w:t>
      </w:r>
      <w:r w:rsidRPr="00F06FAC">
        <w:rPr>
          <w:rFonts w:ascii="Calibri" w:eastAsia="Times New Roman" w:hAnsi="Calibri" w:cs="Calibri"/>
          <w:b/>
          <w:bCs/>
          <w:kern w:val="0"/>
          <w:highlight w:val="white"/>
          <w:lang w:eastAsia="pl-PL"/>
          <w14:ligatures w14:val="none"/>
        </w:rPr>
        <w:t xml:space="preserve">Umiejętności </w:t>
      </w:r>
      <w:r w:rsidRPr="00F06FAC">
        <w:rPr>
          <w:rFonts w:ascii="Calibri" w:eastAsia="Times New Roman" w:hAnsi="Calibri" w:cs="Calibri"/>
          <w:kern w:val="0"/>
          <w:highlight w:val="white"/>
          <w:lang w:eastAsia="pl-PL"/>
          <w14:ligatures w14:val="none"/>
        </w:rPr>
        <w:t xml:space="preserve">– poziom umiejętności ucznia z zakresu realizowanych form aktywności ruchowej (z uwzględnieniem postępu) – ocenie podlega przynajmniej raz w miesiącu stopień opanowania i poprawnego wykonania przez ucznia czynności ruchowych w zakresie : lekkiej atletyki, gimnastyki, rytmu-muzyki-tańca, zespołowych gier sportowych, gier i zabaw rekreacyjnych. Ocena za umiejętności ruchowe: </w:t>
      </w:r>
    </w:p>
    <w:p w14:paraId="3780A6A3"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6 - Uczeń wykonał bezbłędnie dodatkowe ćwiczenie, które wykracza poza program nauczania w danej klasie. </w:t>
      </w:r>
    </w:p>
    <w:p w14:paraId="5D858611"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5- Uczeń wykonał ćwiczenie bezbłędnie w dobrym tempie. </w:t>
      </w:r>
    </w:p>
    <w:p w14:paraId="6675259F"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4- Uczeń wykonał ćwiczenie z małymi błędami w dobrym tempie - błędy jednak w wyraźny sposób nie wpłynęły na poprawność demonstrowanej ewolucji ruchowej lub wykonał ćwiczenie poprawnie, lecz w nienaturalnym tempie. </w:t>
      </w:r>
    </w:p>
    <w:p w14:paraId="373130BC"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3-Uczeń wykonał ćwiczenie z wyraźnymi błędami w dobrym tempie - błędy zakłóciły poprawność demonstrowanej ewolucji ruchowej lub wykonał ćwiczenie z małymi błędami, lecz w nienaturalnym tempie. </w:t>
      </w:r>
    </w:p>
    <w:p w14:paraId="75276C51"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2- Uczeń wykonał ćwiczenie w sposób niedbały, z dużymi błędami w nienaturalnym tempie. </w:t>
      </w:r>
    </w:p>
    <w:p w14:paraId="04735F55"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1 - Uczeń bez podania przyczyny odmówił wykonania ćwiczenia lub w dniu sprawdzianu nie jest właściwie przygotowany (bez uzasadnienia) do zajęć z wychowania fizycznego.</w:t>
      </w:r>
    </w:p>
    <w:p w14:paraId="591CF5C0"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6. </w:t>
      </w:r>
      <w:r w:rsidRPr="00F06FAC">
        <w:rPr>
          <w:rFonts w:ascii="Calibri" w:eastAsia="Times New Roman" w:hAnsi="Calibri" w:cs="Calibri"/>
          <w:b/>
          <w:bCs/>
          <w:kern w:val="0"/>
          <w:highlight w:val="white"/>
          <w:lang w:eastAsia="pl-PL"/>
          <w14:ligatures w14:val="none"/>
        </w:rPr>
        <w:t>Wiadomości</w:t>
      </w:r>
      <w:r w:rsidRPr="00F06FAC">
        <w:rPr>
          <w:rFonts w:ascii="Calibri" w:eastAsia="Times New Roman" w:hAnsi="Calibri" w:cs="Calibri"/>
          <w:kern w:val="0"/>
          <w:highlight w:val="white"/>
          <w:lang w:eastAsia="pl-PL"/>
          <w14:ligatures w14:val="none"/>
        </w:rPr>
        <w:t xml:space="preserve"> – stan wiedzy dotyczący sprawności motorycznej, troski o zdrowie, umiejętności sędziowania . Wiadomości z zakresu treści wychowania fizycznego, działań prozdrowotnych oraz własnych wiadomości z uwzględnieniem właściwego doboru i praktycznego zastosowania odpowiednich sprawdzianów umiejętności i testów sprawności fizycznej. Znajomość przepisów gry i zachowań. Ocena za wiadomości: </w:t>
      </w:r>
    </w:p>
    <w:p w14:paraId="470CB798"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6 – uczeń posiada wiadomości nadprogramowe z zakresu kultury fizycznej i wykorzystuje je w praktyce, 5 – uczeń posiada duże wiadomości z zakresu kultury fizycznej i wykorzystuje je w praktycznym działaniu, </w:t>
      </w:r>
    </w:p>
    <w:p w14:paraId="4DEC0AD3"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4 - uczeń posiada wiadomości, umie wykorzystać w praktyce inspirowany przez nauczyciela, </w:t>
      </w:r>
    </w:p>
    <w:p w14:paraId="73681ADD"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3 - uczeń posiada liczne braki w wiadomościach, a tych, które posiada nie umie wykorzystać w praktyce, 2 - uczeń posiada małe wiadomości z zakresu kultury fizycznej, nie potrafi dokonać samooceny, </w:t>
      </w:r>
    </w:p>
    <w:p w14:paraId="7BDB84CC"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1 - uczeń charakteryzuje się niewiedzą z zakresu kultury fizycznej. </w:t>
      </w:r>
    </w:p>
    <w:p w14:paraId="2F827155" w14:textId="3CEA9103" w:rsidR="00F06FAC" w:rsidRPr="00F06FAC" w:rsidRDefault="00F06FAC" w:rsidP="00547B36">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7. </w:t>
      </w:r>
      <w:r w:rsidRPr="00F06FAC">
        <w:rPr>
          <w:rFonts w:ascii="Calibri" w:eastAsia="Times New Roman" w:hAnsi="Calibri" w:cs="Calibri"/>
          <w:b/>
          <w:bCs/>
          <w:kern w:val="0"/>
          <w:highlight w:val="white"/>
          <w:lang w:eastAsia="pl-PL"/>
          <w14:ligatures w14:val="none"/>
        </w:rPr>
        <w:t>Przygotowanie do lekcji-</w:t>
      </w:r>
      <w:r w:rsidRPr="00F06FAC">
        <w:rPr>
          <w:rFonts w:ascii="Calibri" w:eastAsia="Times New Roman" w:hAnsi="Calibri" w:cs="Calibri"/>
          <w:kern w:val="0"/>
          <w:highlight w:val="white"/>
          <w:lang w:eastAsia="pl-PL"/>
          <w14:ligatures w14:val="none"/>
        </w:rPr>
        <w:t xml:space="preserve"> każdy uczeń powinien posiadać strój, aby aktywnie uczestniczyć w lekcji. Brak stroju uniemożliwia uczniom udział w zajęciach. Każdy taki fakt nauczyciel odnotowuje, a przy ustalaniu oceny bierze pod uwagę. </w:t>
      </w:r>
      <w:r w:rsidR="00547B36">
        <w:rPr>
          <w:rFonts w:ascii="Calibri" w:eastAsia="Times New Roman" w:hAnsi="Calibri" w:cs="Calibri"/>
          <w:kern w:val="0"/>
          <w:highlight w:val="white"/>
          <w:lang w:eastAsia="pl-PL"/>
          <w14:ligatures w14:val="none"/>
        </w:rPr>
        <w:t>W każdym półroczu uczeń może bez konsekwencji zgłosić 3x brak stroju, każdy następny brak odnotowywany jest przy zachowaniu ucznia.</w:t>
      </w:r>
    </w:p>
    <w:p w14:paraId="6F75BBCD" w14:textId="77777777" w:rsidR="00496B11" w:rsidRPr="00F81775" w:rsidRDefault="00496B11" w:rsidP="00496B11">
      <w:pPr>
        <w:widowControl w:val="0"/>
        <w:autoSpaceDE w:val="0"/>
        <w:autoSpaceDN w:val="0"/>
        <w:adjustRightInd w:val="0"/>
        <w:spacing w:after="0" w:line="240" w:lineRule="auto"/>
        <w:jc w:val="both"/>
        <w:rPr>
          <w:rFonts w:eastAsia="Times New Roman" w:cstheme="minorHAnsi"/>
          <w:kern w:val="0"/>
          <w:highlight w:val="white"/>
          <w:lang w:val="en-US" w:eastAsia="pl-PL"/>
          <w14:ligatures w14:val="none"/>
        </w:rPr>
      </w:pPr>
    </w:p>
    <w:p w14:paraId="12B2AD13" w14:textId="77777777" w:rsidR="00496B11" w:rsidRDefault="00496B11" w:rsidP="00496B11">
      <w:pPr>
        <w:widowControl w:val="0"/>
        <w:autoSpaceDE w:val="0"/>
        <w:autoSpaceDN w:val="0"/>
        <w:adjustRightInd w:val="0"/>
        <w:spacing w:after="0" w:line="240" w:lineRule="auto"/>
        <w:rPr>
          <w:rFonts w:eastAsia="Times New Roman" w:cstheme="minorHAnsi"/>
          <w:b/>
          <w:kern w:val="0"/>
          <w:u w:val="single"/>
          <w:lang w:eastAsia="pl-PL"/>
          <w14:ligatures w14:val="none"/>
        </w:rPr>
      </w:pPr>
      <w:r w:rsidRPr="00F81775">
        <w:rPr>
          <w:rFonts w:eastAsia="Times New Roman" w:cstheme="minorHAnsi"/>
          <w:b/>
          <w:kern w:val="0"/>
          <w:u w:val="single"/>
          <w:lang w:eastAsia="pl-PL"/>
          <w14:ligatures w14:val="none"/>
        </w:rPr>
        <w:t xml:space="preserve">Przedmiotem oceny z </w:t>
      </w:r>
      <w:r w:rsidRPr="00EA14B8">
        <w:rPr>
          <w:rFonts w:eastAsia="Times New Roman" w:cstheme="minorHAnsi"/>
          <w:b/>
          <w:kern w:val="0"/>
          <w:u w:val="single"/>
          <w:lang w:eastAsia="pl-PL"/>
          <w14:ligatures w14:val="none"/>
        </w:rPr>
        <w:t>wychowania fizycznego</w:t>
      </w:r>
      <w:r w:rsidRPr="00F81775">
        <w:rPr>
          <w:rFonts w:eastAsia="Times New Roman" w:cstheme="minorHAnsi"/>
          <w:b/>
          <w:kern w:val="0"/>
          <w:u w:val="single"/>
          <w:lang w:eastAsia="pl-PL"/>
          <w14:ligatures w14:val="none"/>
        </w:rPr>
        <w:t xml:space="preserve"> są: </w:t>
      </w:r>
    </w:p>
    <w:p w14:paraId="6BA66048"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zdobyte przez ucznia umiejętności w odniesieniu do podstawy programowej</w:t>
      </w:r>
      <w:r>
        <w:rPr>
          <w:rFonts w:eastAsia="Times New Roman" w:cstheme="minorHAnsi"/>
          <w:kern w:val="0"/>
          <w:lang w:eastAsia="pl-PL"/>
          <w14:ligatures w14:val="none"/>
        </w:rPr>
        <w:t xml:space="preserve"> kl. IV</w:t>
      </w:r>
      <w:r w:rsidRPr="00F81775">
        <w:rPr>
          <w:rFonts w:eastAsia="Times New Roman" w:cstheme="minorHAnsi"/>
          <w:kern w:val="0"/>
          <w:lang w:eastAsia="pl-PL"/>
          <w14:ligatures w14:val="none"/>
        </w:rPr>
        <w:t>.</w:t>
      </w:r>
    </w:p>
    <w:p w14:paraId="68C894B4"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wiadomości zawarte w programie nauczania dla klasy IV,</w:t>
      </w:r>
    </w:p>
    <w:p w14:paraId="71FDA29E"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1. Przyjmuje się następujące formy pomiaru wiedzy i umiejętności:</w:t>
      </w:r>
    </w:p>
    <w:p w14:paraId="2A547073"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EA14B8">
        <w:rPr>
          <w:rFonts w:eastAsia="Times New Roman" w:cstheme="minorHAnsi"/>
          <w:kern w:val="0"/>
          <w:lang w:eastAsia="pl-PL"/>
          <w14:ligatures w14:val="none"/>
        </w:rPr>
        <w:t>1</w:t>
      </w:r>
      <w:r w:rsidRPr="00F81775">
        <w:rPr>
          <w:rFonts w:eastAsia="Times New Roman" w:cstheme="minorHAnsi"/>
          <w:kern w:val="0"/>
          <w:lang w:eastAsia="pl-PL"/>
          <w14:ligatures w14:val="none"/>
        </w:rPr>
        <w:t>) Formy sprawnościowe, praktyczne;</w:t>
      </w:r>
    </w:p>
    <w:p w14:paraId="046AB8BC" w14:textId="77777777" w:rsidR="00496B11"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Pr>
          <w:rFonts w:eastAsia="Times New Roman" w:cstheme="minorHAnsi"/>
          <w:kern w:val="0"/>
          <w:lang w:eastAsia="pl-PL"/>
          <w14:ligatures w14:val="none"/>
        </w:rPr>
        <w:t xml:space="preserve">    </w:t>
      </w:r>
      <w:r w:rsidRPr="00F81775">
        <w:rPr>
          <w:rFonts w:eastAsia="Times New Roman" w:cstheme="minorHAnsi"/>
          <w:kern w:val="0"/>
          <w:lang w:eastAsia="pl-PL"/>
          <w14:ligatures w14:val="none"/>
        </w:rPr>
        <w:t>a)</w:t>
      </w:r>
      <w:r>
        <w:rPr>
          <w:rFonts w:eastAsia="Times New Roman" w:cstheme="minorHAnsi"/>
          <w:kern w:val="0"/>
          <w:lang w:eastAsia="pl-PL"/>
          <w14:ligatures w14:val="none"/>
        </w:rPr>
        <w:t xml:space="preserve"> </w:t>
      </w:r>
      <w:r w:rsidRPr="00F81775">
        <w:rPr>
          <w:rFonts w:eastAsia="Times New Roman" w:cstheme="minorHAnsi"/>
          <w:kern w:val="0"/>
          <w:lang w:eastAsia="pl-PL"/>
          <w14:ligatures w14:val="none"/>
        </w:rPr>
        <w:t xml:space="preserve">dotyczy zajęć, podczas których uczymy ćwiczymy i kontrolujemy sprawność oraz umiejętności </w:t>
      </w:r>
      <w:r>
        <w:rPr>
          <w:rFonts w:eastAsia="Times New Roman" w:cstheme="minorHAnsi"/>
          <w:kern w:val="0"/>
          <w:lang w:eastAsia="pl-PL"/>
          <w14:ligatures w14:val="none"/>
        </w:rPr>
        <w:t xml:space="preserve"> </w:t>
      </w:r>
    </w:p>
    <w:p w14:paraId="0D3DA651"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Pr>
          <w:rFonts w:eastAsia="Times New Roman" w:cstheme="minorHAnsi"/>
          <w:kern w:val="0"/>
          <w:lang w:eastAsia="pl-PL"/>
          <w14:ligatures w14:val="none"/>
        </w:rPr>
        <w:t xml:space="preserve">         </w:t>
      </w:r>
      <w:r w:rsidRPr="00F81775">
        <w:rPr>
          <w:rFonts w:eastAsia="Times New Roman" w:cstheme="minorHAnsi"/>
          <w:kern w:val="0"/>
          <w:lang w:eastAsia="pl-PL"/>
          <w14:ligatures w14:val="none"/>
        </w:rPr>
        <w:t>praktyczne</w:t>
      </w:r>
    </w:p>
    <w:p w14:paraId="112236BD"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Pr>
          <w:rFonts w:eastAsia="Times New Roman" w:cstheme="minorHAnsi"/>
          <w:kern w:val="0"/>
          <w:lang w:eastAsia="pl-PL"/>
          <w14:ligatures w14:val="none"/>
        </w:rPr>
        <w:t xml:space="preserve">   b</w:t>
      </w:r>
      <w:r w:rsidRPr="00F81775">
        <w:rPr>
          <w:rFonts w:eastAsia="Times New Roman" w:cstheme="minorHAnsi"/>
          <w:kern w:val="0"/>
          <w:lang w:eastAsia="pl-PL"/>
          <w14:ligatures w14:val="none"/>
        </w:rPr>
        <w:t>)</w:t>
      </w:r>
      <w:r>
        <w:rPr>
          <w:rFonts w:eastAsia="Times New Roman" w:cstheme="minorHAnsi"/>
          <w:kern w:val="0"/>
          <w:lang w:eastAsia="pl-PL"/>
          <w14:ligatures w14:val="none"/>
        </w:rPr>
        <w:t xml:space="preserve"> </w:t>
      </w:r>
      <w:r w:rsidRPr="00F81775">
        <w:rPr>
          <w:rFonts w:eastAsia="Times New Roman" w:cstheme="minorHAnsi"/>
          <w:kern w:val="0"/>
          <w:lang w:eastAsia="pl-PL"/>
          <w14:ligatures w14:val="none"/>
        </w:rPr>
        <w:t xml:space="preserve">aktywność podczas zajęć </w:t>
      </w:r>
    </w:p>
    <w:p w14:paraId="689AA4CF"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Pr>
          <w:rFonts w:eastAsia="Times New Roman" w:cstheme="minorHAnsi"/>
          <w:kern w:val="0"/>
          <w:lang w:eastAsia="pl-PL"/>
          <w14:ligatures w14:val="none"/>
        </w:rPr>
        <w:t xml:space="preserve">   c</w:t>
      </w:r>
      <w:r w:rsidRPr="00F81775">
        <w:rPr>
          <w:rFonts w:eastAsia="Times New Roman" w:cstheme="minorHAnsi"/>
          <w:kern w:val="0"/>
          <w:lang w:eastAsia="pl-PL"/>
          <w14:ligatures w14:val="none"/>
        </w:rPr>
        <w:t>)</w:t>
      </w:r>
      <w:r>
        <w:rPr>
          <w:rFonts w:eastAsia="Times New Roman" w:cstheme="minorHAnsi"/>
          <w:kern w:val="0"/>
          <w:lang w:eastAsia="pl-PL"/>
          <w14:ligatures w14:val="none"/>
        </w:rPr>
        <w:t xml:space="preserve"> </w:t>
      </w:r>
      <w:r w:rsidRPr="00F81775">
        <w:rPr>
          <w:rFonts w:eastAsia="Times New Roman" w:cstheme="minorHAnsi"/>
          <w:kern w:val="0"/>
          <w:lang w:eastAsia="pl-PL"/>
          <w14:ligatures w14:val="none"/>
        </w:rPr>
        <w:t>testowanie sprawności fizycznej</w:t>
      </w:r>
    </w:p>
    <w:p w14:paraId="0FB1833A"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EA14B8">
        <w:rPr>
          <w:rFonts w:eastAsia="Times New Roman" w:cstheme="minorHAnsi"/>
          <w:kern w:val="0"/>
          <w:lang w:eastAsia="pl-PL"/>
          <w14:ligatures w14:val="none"/>
        </w:rPr>
        <w:t>2</w:t>
      </w:r>
      <w:r w:rsidRPr="00F81775">
        <w:rPr>
          <w:rFonts w:eastAsia="Times New Roman" w:cstheme="minorHAnsi"/>
          <w:kern w:val="0"/>
          <w:lang w:eastAsia="pl-PL"/>
          <w14:ligatures w14:val="none"/>
        </w:rPr>
        <w:t>) Inne formy;</w:t>
      </w:r>
    </w:p>
    <w:p w14:paraId="2803FC5F"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a)</w:t>
      </w:r>
      <w:r w:rsidRPr="00EA14B8">
        <w:rPr>
          <w:rFonts w:eastAsia="Times New Roman" w:cstheme="minorHAnsi"/>
          <w:kern w:val="0"/>
          <w:lang w:eastAsia="pl-PL"/>
          <w14:ligatures w14:val="none"/>
        </w:rPr>
        <w:t xml:space="preserve"> </w:t>
      </w:r>
      <w:r w:rsidRPr="00F81775">
        <w:rPr>
          <w:rFonts w:eastAsia="Times New Roman" w:cstheme="minorHAnsi"/>
          <w:kern w:val="0"/>
          <w:lang w:eastAsia="pl-PL"/>
          <w14:ligatures w14:val="none"/>
        </w:rPr>
        <w:t>Konkursy, olimpiady, zawody sportowe (oceny z tych form mogą wpływać na ocenę z zachowania i widnieją w dzienniku jako dodatkowa ocena z zajęć edukacyjnych – czyli udział w konkursach nie podnosi z automatu oceny o stopień)</w:t>
      </w:r>
    </w:p>
    <w:p w14:paraId="3BF59A1C"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EA14B8">
        <w:rPr>
          <w:rFonts w:eastAsia="Times New Roman" w:cstheme="minorHAnsi"/>
          <w:kern w:val="0"/>
          <w:lang w:eastAsia="pl-PL"/>
          <w14:ligatures w14:val="none"/>
        </w:rPr>
        <w:t>3</w:t>
      </w:r>
      <w:r w:rsidRPr="00F81775">
        <w:rPr>
          <w:rFonts w:eastAsia="Times New Roman" w:cstheme="minorHAnsi"/>
          <w:kern w:val="0"/>
          <w:lang w:eastAsia="pl-PL"/>
          <w14:ligatures w14:val="none"/>
        </w:rPr>
        <w:t xml:space="preserve">) Ocena z w-f jest  wypadkową następujących składowych: </w:t>
      </w:r>
    </w:p>
    <w:p w14:paraId="5825F698"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a) chęci, czyli wysiłku wkładanego w wywiązywaniu się z zadań, </w:t>
      </w:r>
    </w:p>
    <w:p w14:paraId="4371F791"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lastRenderedPageBreak/>
        <w:t xml:space="preserve">      b) postępu, czyli poziomu osiągniętych zmian w stosunku do diagnozy początkowej,</w:t>
      </w:r>
    </w:p>
    <w:p w14:paraId="0633410F"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c) postawy, czyli stosunku do partnera, przeciwnika, zaangażowania w zajęciach </w:t>
      </w:r>
    </w:p>
    <w:p w14:paraId="77538595"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i stosunku do własnej aktywności fizycznej; </w:t>
      </w:r>
    </w:p>
    <w:p w14:paraId="5A389A9D" w14:textId="77777777" w:rsidR="00496B11" w:rsidRPr="00F81775" w:rsidRDefault="00496B11" w:rsidP="00496B11">
      <w:pPr>
        <w:widowControl w:val="0"/>
        <w:numPr>
          <w:ilvl w:val="0"/>
          <w:numId w:val="6"/>
        </w:numPr>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rezultatu, czyli informacji o osiągniętych wynikach, dokładności wykonania zadania, poziomu zdobytej wiedzy; </w:t>
      </w:r>
    </w:p>
    <w:p w14:paraId="4890720B"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e) systematyczności, czyli przygotowanie do zajęć oraz aktywny udział w zajęciach.</w:t>
      </w:r>
    </w:p>
    <w:p w14:paraId="6873F73F"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EA14B8">
        <w:rPr>
          <w:rFonts w:eastAsia="Times New Roman" w:cstheme="minorHAnsi"/>
          <w:kern w:val="0"/>
          <w:lang w:eastAsia="pl-PL"/>
          <w14:ligatures w14:val="none"/>
        </w:rPr>
        <w:t>4</w:t>
      </w:r>
      <w:r w:rsidRPr="00F81775">
        <w:rPr>
          <w:rFonts w:eastAsia="Times New Roman" w:cstheme="minorHAnsi"/>
          <w:kern w:val="0"/>
          <w:lang w:eastAsia="pl-PL"/>
          <w14:ligatures w14:val="none"/>
        </w:rPr>
        <w:t xml:space="preserve">) Ocenianiu podlegają na w-f: </w:t>
      </w:r>
    </w:p>
    <w:p w14:paraId="43E11144"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a) sumienność i staranność w wywiązywaniu się z obowiązków wynikających </w:t>
      </w:r>
    </w:p>
    <w:p w14:paraId="2C602E54"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z przedmiotu. </w:t>
      </w:r>
    </w:p>
    <w:p w14:paraId="00DE1114"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b) zaangażowanie w przebieg lekcji i przygotowanie się do zajęć. </w:t>
      </w:r>
    </w:p>
    <w:p w14:paraId="6241E775"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c) stosunek do partnera i przeciwnika, stosunek do własnego ciała. </w:t>
      </w:r>
    </w:p>
    <w:p w14:paraId="15596061"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d) aktywność fizyczna. </w:t>
      </w:r>
    </w:p>
    <w:p w14:paraId="20D32542"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e) postęp w opanowaniu umiejętności i wiadomości przewidzianych dla poszczególnych</w:t>
      </w:r>
    </w:p>
    <w:p w14:paraId="5F491B68"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klas zgodnie z indywidualnymi możliwościami i predyspozycjami. </w:t>
      </w:r>
    </w:p>
    <w:p w14:paraId="12AD5B19"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f) osiągnięte wyniki w sportach wymiernych, dokładność wykonania zadania i poziom</w:t>
      </w:r>
    </w:p>
    <w:p w14:paraId="1F8C7A4B"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zdobytej wiedzy. </w:t>
      </w:r>
    </w:p>
    <w:p w14:paraId="6B3C492A"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g) przygotowanie ucznia do lekcji (strój–biała koszulka, spodenki  sportowe, </w:t>
      </w:r>
    </w:p>
    <w:p w14:paraId="02CFB9C3" w14:textId="77777777" w:rsidR="00496B11" w:rsidRPr="00EA14B8"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buty sportowe)</w:t>
      </w:r>
    </w:p>
    <w:p w14:paraId="761617B9"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EA14B8">
        <w:rPr>
          <w:rFonts w:eastAsia="Times New Roman" w:cstheme="minorHAnsi"/>
          <w:kern w:val="0"/>
          <w:lang w:eastAsia="pl-PL"/>
          <w14:ligatures w14:val="none"/>
        </w:rPr>
        <w:t>2</w:t>
      </w:r>
      <w:r w:rsidRPr="00F81775">
        <w:rPr>
          <w:rFonts w:eastAsia="Times New Roman" w:cstheme="minorHAnsi"/>
          <w:kern w:val="0"/>
          <w:lang w:eastAsia="pl-PL"/>
          <w14:ligatures w14:val="none"/>
        </w:rPr>
        <w:t>. Szczegółowe warunki i sposób oceniania wewnątrzszkolnego uczniów zawarte są w rozdziale IX Statutu Szkoły Podstawowej im. s. Cz. Lorek w Biczycach Dolnych.</w:t>
      </w:r>
    </w:p>
    <w:p w14:paraId="489902A7" w14:textId="77777777" w:rsidR="00496B11" w:rsidRPr="006D78EB" w:rsidRDefault="00496B11" w:rsidP="00496B11">
      <w:pPr>
        <w:spacing w:after="0" w:line="240" w:lineRule="auto"/>
        <w:jc w:val="both"/>
        <w:rPr>
          <w:rFonts w:ascii="Calibri" w:eastAsia="Calibri" w:hAnsi="Calibri" w:cs="Mangal"/>
        </w:rPr>
      </w:pPr>
    </w:p>
    <w:p w14:paraId="3107A78C" w14:textId="77777777" w:rsidR="00496B11" w:rsidRPr="006D78EB" w:rsidRDefault="00496B11" w:rsidP="00496B11">
      <w:pPr>
        <w:spacing w:after="0" w:line="240" w:lineRule="auto"/>
        <w:jc w:val="both"/>
        <w:rPr>
          <w:rFonts w:ascii="Calibri" w:eastAsia="Calibri" w:hAnsi="Calibri" w:cs="Mangal"/>
        </w:rPr>
      </w:pPr>
      <w:r>
        <w:rPr>
          <w:rFonts w:ascii="Calibri" w:eastAsia="Calibri" w:hAnsi="Calibri" w:cs="Mangal"/>
        </w:rPr>
        <w:t xml:space="preserve">3. </w:t>
      </w:r>
      <w:r w:rsidRPr="006D78EB">
        <w:rPr>
          <w:rFonts w:ascii="Calibri" w:eastAsia="Calibri" w:hAnsi="Calibri" w:cs="Mangal"/>
        </w:rPr>
        <w:t>Specyfika tego przedmiotu oraz rola w życiu każdego człowieka nakazują pamiętać, że nie wszyscy uczniowie są sprawni i sportowo uzdolnieni, a celem nadrzędnym wychowania fizycznego jest wdrażanie uczniów do ustawicznej troski o własne zdrowie i sprawność.</w:t>
      </w:r>
    </w:p>
    <w:p w14:paraId="36B8CFEC" w14:textId="7231B98C" w:rsidR="00496B11" w:rsidRPr="006D78EB" w:rsidRDefault="00496B11" w:rsidP="00864114">
      <w:pPr>
        <w:spacing w:after="0" w:line="240" w:lineRule="auto"/>
        <w:jc w:val="both"/>
        <w:rPr>
          <w:rFonts w:ascii="Calibri" w:eastAsia="Calibri" w:hAnsi="Calibri" w:cs="Mangal"/>
        </w:rPr>
      </w:pPr>
      <w:r w:rsidRPr="006D78EB">
        <w:rPr>
          <w:rFonts w:ascii="Calibri" w:eastAsia="Calibri" w:hAnsi="Calibri" w:cs="Mangal"/>
        </w:rPr>
        <w:t xml:space="preserve">Podstawą oceny jest systematyczność oraz wysiłek włożony przez ucznia w wywiązywaniu się z obowiązków wynikający ze specyfiki zajęć. </w:t>
      </w:r>
    </w:p>
    <w:p w14:paraId="6B0D536B" w14:textId="77777777" w:rsidR="00496B11" w:rsidRPr="006D78EB" w:rsidRDefault="00496B11" w:rsidP="00496B11">
      <w:pPr>
        <w:spacing w:after="0" w:line="240" w:lineRule="auto"/>
        <w:rPr>
          <w:rFonts w:ascii="Calibri" w:eastAsia="Calibri" w:hAnsi="Calibri" w:cs="Mangal"/>
        </w:rPr>
      </w:pPr>
      <w:r>
        <w:rPr>
          <w:rFonts w:ascii="Calibri" w:eastAsia="Calibri" w:hAnsi="Calibri" w:cs="Mangal"/>
        </w:rPr>
        <w:t xml:space="preserve">4. </w:t>
      </w:r>
      <w:r w:rsidRPr="006D78EB">
        <w:rPr>
          <w:rFonts w:ascii="Calibri" w:eastAsia="Calibri" w:hAnsi="Calibri" w:cs="Mangal"/>
        </w:rPr>
        <w:t>Oceny wystawiane są zgodnie ze skalą ocen przewidzianą w Statucie Szkoły.</w:t>
      </w:r>
    </w:p>
    <w:p w14:paraId="79462308" w14:textId="77777777" w:rsidR="00496B11" w:rsidRPr="006D78EB" w:rsidRDefault="00496B11" w:rsidP="00496B11">
      <w:pPr>
        <w:spacing w:after="0" w:line="240" w:lineRule="auto"/>
        <w:rPr>
          <w:rFonts w:ascii="Calibri" w:eastAsia="Calibri" w:hAnsi="Calibri" w:cs="Mangal"/>
          <w:u w:val="single"/>
        </w:rPr>
      </w:pPr>
      <w:r w:rsidRPr="006D78EB">
        <w:rPr>
          <w:rFonts w:ascii="Calibri" w:eastAsia="Calibri" w:hAnsi="Calibri" w:cs="Mangal"/>
          <w:u w:val="single"/>
        </w:rPr>
        <w:t>I półrocze:</w:t>
      </w:r>
    </w:p>
    <w:p w14:paraId="12BAF128"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 xml:space="preserve">Sprawdzian praktyczny – 3 do 5 ocen </w:t>
      </w:r>
    </w:p>
    <w:p w14:paraId="28C239C4"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Praca w grupie – 0-1 ocena</w:t>
      </w:r>
    </w:p>
    <w:p w14:paraId="3E2ECA74"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Sprawdzian wiedzy teoretycznej – 0-1 ocena</w:t>
      </w:r>
    </w:p>
    <w:p w14:paraId="24198B1A"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Aktywność – 0-1 ocena</w:t>
      </w:r>
    </w:p>
    <w:p w14:paraId="02FA1873"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Aktywność pozalekcyjna – 0-1 ocena</w:t>
      </w:r>
    </w:p>
    <w:p w14:paraId="4F88A980" w14:textId="77777777" w:rsidR="00496B11" w:rsidRPr="006D78EB" w:rsidRDefault="00496B11" w:rsidP="00496B11">
      <w:pPr>
        <w:spacing w:after="0" w:line="240" w:lineRule="auto"/>
        <w:rPr>
          <w:rFonts w:ascii="Calibri" w:eastAsia="Calibri" w:hAnsi="Calibri" w:cs="Mangal"/>
          <w:u w:val="single"/>
        </w:rPr>
      </w:pPr>
      <w:r w:rsidRPr="006D78EB">
        <w:rPr>
          <w:rFonts w:ascii="Calibri" w:eastAsia="Calibri" w:hAnsi="Calibri" w:cs="Mangal"/>
          <w:u w:val="single"/>
        </w:rPr>
        <w:t>II półrocze:</w:t>
      </w:r>
    </w:p>
    <w:p w14:paraId="48DB7668"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 xml:space="preserve">Sprawdzian praktyczny – 3 do 5 ocen </w:t>
      </w:r>
    </w:p>
    <w:p w14:paraId="265A5BA2"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Praca w grupie – 0-1 ocena</w:t>
      </w:r>
    </w:p>
    <w:p w14:paraId="737A263F"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Sprawdzian wiedzy teoretycznej – 0-1 ocena</w:t>
      </w:r>
    </w:p>
    <w:p w14:paraId="301A3B45"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Aktywność – 0-1 ocena</w:t>
      </w:r>
    </w:p>
    <w:p w14:paraId="79608D9F"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Aktywność pozalekcyjna –0- 1 ocena</w:t>
      </w:r>
    </w:p>
    <w:p w14:paraId="0825F883" w14:textId="77777777" w:rsidR="00496B11" w:rsidRPr="006D78EB" w:rsidRDefault="00496B11" w:rsidP="00496B11">
      <w:pPr>
        <w:spacing w:after="0" w:line="240" w:lineRule="auto"/>
        <w:rPr>
          <w:rFonts w:ascii="Calibri" w:eastAsia="Calibri" w:hAnsi="Calibri" w:cs="Mangal"/>
        </w:rPr>
      </w:pPr>
    </w:p>
    <w:p w14:paraId="33BB74DC"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sym w:font="Symbol" w:char="F0B7"/>
      </w:r>
      <w:r w:rsidRPr="006D78EB">
        <w:rPr>
          <w:rFonts w:ascii="Calibri" w:eastAsia="Calibri" w:hAnsi="Calibri" w:cs="Mangal"/>
        </w:rPr>
        <w:t xml:space="preserve"> Osiągnięcia uczniów podlegają ocenie bieżącej, </w:t>
      </w:r>
      <w:r>
        <w:rPr>
          <w:rFonts w:ascii="Calibri" w:eastAsia="Calibri" w:hAnsi="Calibri" w:cs="Mangal"/>
        </w:rPr>
        <w:t>śródrocznej</w:t>
      </w:r>
      <w:r w:rsidRPr="006D78EB">
        <w:rPr>
          <w:rFonts w:ascii="Calibri" w:eastAsia="Calibri" w:hAnsi="Calibri" w:cs="Mangal"/>
        </w:rPr>
        <w:t xml:space="preserve"> i końcoworocznej. </w:t>
      </w:r>
    </w:p>
    <w:p w14:paraId="397EE966"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sym w:font="Symbol" w:char="F0B7"/>
      </w:r>
      <w:r w:rsidRPr="006D78EB">
        <w:rPr>
          <w:rFonts w:ascii="Calibri" w:eastAsia="Calibri" w:hAnsi="Calibri" w:cs="Mangal"/>
        </w:rPr>
        <w:t xml:space="preserve"> Ocena jest jawna dla ucznia i rodziców. </w:t>
      </w:r>
    </w:p>
    <w:p w14:paraId="54CCC0D9"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sym w:font="Symbol" w:char="F0B7"/>
      </w:r>
      <w:r w:rsidRPr="006D78EB">
        <w:rPr>
          <w:rFonts w:ascii="Calibri" w:eastAsia="Calibri" w:hAnsi="Calibri" w:cs="Mangal"/>
        </w:rPr>
        <w:t xml:space="preserve"> Ocena </w:t>
      </w:r>
      <w:r>
        <w:rPr>
          <w:rFonts w:ascii="Calibri" w:eastAsia="Calibri" w:hAnsi="Calibri" w:cs="Mangal"/>
        </w:rPr>
        <w:t>śródroczna</w:t>
      </w:r>
      <w:r w:rsidRPr="006D78EB">
        <w:rPr>
          <w:rFonts w:ascii="Calibri" w:eastAsia="Calibri" w:hAnsi="Calibri" w:cs="Mangal"/>
        </w:rPr>
        <w:t xml:space="preserve"> i końcoworoczna podsumowuje pracę ucznia i nie jest średnią arytmetyczną ocen cząstkowych. </w:t>
      </w:r>
    </w:p>
    <w:p w14:paraId="4E0F3A05"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sym w:font="Symbol" w:char="F0B7"/>
      </w:r>
      <w:r w:rsidRPr="006D78EB">
        <w:rPr>
          <w:rFonts w:ascii="Calibri" w:eastAsia="Calibri" w:hAnsi="Calibri" w:cs="Mangal"/>
        </w:rPr>
        <w:t xml:space="preserve"> Ocenę wiedzy i umiejętności ustala nauczyciel na podstawie kryteriów ogólnych oraz szczegółowych wynikających ze specyfiki przedmiotu, z uwzględnieniem indywidualnych warunków psychomotorycznych i fizycznych ucznia, które mogą obniżyć lub podwyższyć wymagania na poszczególne oceny.</w:t>
      </w:r>
    </w:p>
    <w:p w14:paraId="3931AEF4" w14:textId="77777777" w:rsidR="00496B11" w:rsidRPr="006D78EB" w:rsidRDefault="00496B11" w:rsidP="00496B11">
      <w:pPr>
        <w:spacing w:after="0" w:line="240" w:lineRule="auto"/>
        <w:jc w:val="both"/>
        <w:rPr>
          <w:rFonts w:ascii="Calibri" w:eastAsia="Calibri" w:hAnsi="Calibri" w:cs="Mangal"/>
          <w:b/>
          <w:bCs/>
          <w:color w:val="00B0F0"/>
        </w:rPr>
      </w:pPr>
    </w:p>
    <w:p w14:paraId="42119803"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 xml:space="preserve">Przedmiot „wychowanie fizyczne” nie przewiduje ocen: dopuszczającej i niedostatecznej dla uczniów, którzy uczestniczyli w lekcjach nauczających, wykazali się zaangażowaniem, włożyli dużo wysiłku w opanowanie ćwiczenia i podjęli próbę jego wykonania podczas sprawdzianu. </w:t>
      </w:r>
    </w:p>
    <w:p w14:paraId="38018EF8"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 xml:space="preserve">Wyróżniamy następujące sposoby oceniania: </w:t>
      </w:r>
    </w:p>
    <w:p w14:paraId="2ED69ECE"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lastRenderedPageBreak/>
        <w:sym w:font="Symbol" w:char="F0B7"/>
      </w:r>
      <w:r w:rsidRPr="006D78EB">
        <w:rPr>
          <w:rFonts w:ascii="Calibri" w:eastAsia="Calibri" w:hAnsi="Calibri" w:cs="Mangal"/>
        </w:rPr>
        <w:t xml:space="preserve"> ocena stopniem szkolnym (bieżąca, śródroczna, końcoworoczna), </w:t>
      </w:r>
    </w:p>
    <w:p w14:paraId="7A970F16"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sym w:font="Symbol" w:char="F0B7"/>
      </w:r>
      <w:r w:rsidRPr="006D78EB">
        <w:rPr>
          <w:rFonts w:ascii="Calibri" w:eastAsia="Calibri" w:hAnsi="Calibri" w:cs="Mangal"/>
        </w:rPr>
        <w:t xml:space="preserve"> ocena werbalna, z komentarzem</w:t>
      </w:r>
    </w:p>
    <w:p w14:paraId="102ABF6C"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sym w:font="Symbol" w:char="F0B7"/>
      </w:r>
      <w:r w:rsidRPr="006D78EB">
        <w:rPr>
          <w:rFonts w:ascii="Calibri" w:eastAsia="Calibri" w:hAnsi="Calibri" w:cs="Mangal"/>
        </w:rPr>
        <w:t xml:space="preserve"> ocena poprzez zewnętrzne przejawy nauczyciela (gesty, mimika).</w:t>
      </w:r>
    </w:p>
    <w:p w14:paraId="52FE5299" w14:textId="77777777" w:rsidR="00496B11" w:rsidRPr="006D78EB" w:rsidRDefault="00496B11" w:rsidP="00496B11">
      <w:pPr>
        <w:spacing w:after="0" w:line="240" w:lineRule="auto"/>
        <w:rPr>
          <w:rFonts w:ascii="Calibri" w:eastAsia="Calibri" w:hAnsi="Calibri" w:cs="Mangal"/>
        </w:rPr>
      </w:pPr>
    </w:p>
    <w:p w14:paraId="01B3928D"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 xml:space="preserve">Wychowanie fizyczne klasy IV-VIII prowadzone jest w systemie klasowolekcyjnym (4 godziny tygodniowo) w blokach tematycznych: </w:t>
      </w:r>
    </w:p>
    <w:p w14:paraId="6109CBF7"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 xml:space="preserve">1. Rozwój fizyczny i sprawność fizyczna. </w:t>
      </w:r>
    </w:p>
    <w:p w14:paraId="4FE2AB08"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 xml:space="preserve">2. Aktywność fizyczna. </w:t>
      </w:r>
    </w:p>
    <w:p w14:paraId="45C83CC1"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 xml:space="preserve">3. Bezpieczeństwo w aktywności fizycznej. </w:t>
      </w:r>
    </w:p>
    <w:p w14:paraId="2DCF92B4"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 xml:space="preserve">4. Edukacja zdrowotna. </w:t>
      </w:r>
    </w:p>
    <w:p w14:paraId="0F3BCE06"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5. Kompetencje społeczne.</w:t>
      </w:r>
    </w:p>
    <w:p w14:paraId="045B6C5D" w14:textId="77777777" w:rsidR="00496B11" w:rsidRPr="006D78EB" w:rsidRDefault="00496B11" w:rsidP="00496B11">
      <w:pPr>
        <w:spacing w:after="0" w:line="240" w:lineRule="auto"/>
        <w:rPr>
          <w:rFonts w:ascii="Calibri" w:eastAsia="Calibri" w:hAnsi="Calibri" w:cs="Mangal"/>
        </w:rPr>
      </w:pPr>
    </w:p>
    <w:p w14:paraId="4258D765" w14:textId="77777777" w:rsidR="00496B11" w:rsidRPr="006D78EB" w:rsidRDefault="00496B11" w:rsidP="00496B11">
      <w:pPr>
        <w:spacing w:after="0" w:line="240" w:lineRule="auto"/>
        <w:jc w:val="both"/>
        <w:rPr>
          <w:rFonts w:ascii="Calibri" w:eastAsia="Calibri" w:hAnsi="Calibri" w:cs="Mangal"/>
          <w:b/>
          <w:bCs/>
        </w:rPr>
      </w:pPr>
    </w:p>
    <w:p w14:paraId="654C0C97" w14:textId="77777777" w:rsidR="00496B11" w:rsidRPr="006D78EB" w:rsidRDefault="00496B11" w:rsidP="00496B11">
      <w:pPr>
        <w:spacing w:after="0" w:line="240" w:lineRule="auto"/>
        <w:rPr>
          <w:rFonts w:ascii="Calibri" w:eastAsia="Calibri" w:hAnsi="Calibri" w:cs="Mangal"/>
          <w:b/>
          <w:bCs/>
        </w:rPr>
      </w:pPr>
      <w:r w:rsidRPr="006D78EB">
        <w:rPr>
          <w:rFonts w:ascii="Calibri" w:eastAsia="Calibri" w:hAnsi="Calibri" w:cs="Mangal"/>
          <w:b/>
          <w:bCs/>
        </w:rPr>
        <w:t>I. Założenia ogólne.</w:t>
      </w:r>
    </w:p>
    <w:p w14:paraId="318BE0F6"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1. Ocena śródroczna lub roczna ustalana jest na podstawie ocen cząstkowych za określony poziom wiadomości, umiejętności i kompetencji społecznych w procesie szkolnego wychowania fizycznego.</w:t>
      </w:r>
    </w:p>
    <w:p w14:paraId="5E420A9E"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2. Przy ustalaniu oceny śródrocznej i rocznej uwzględnia się przede wszystkim wysiłek ucznia, wynikający z realizacji programu nauczania oraz systematyczny i aktywny udział w lekcjach wychowania fizycznego.</w:t>
      </w:r>
    </w:p>
    <w:p w14:paraId="269E33A8"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3. Ocena z wychowania fizycznego może być podniesiona za dodatkową aktywność ucznia np, udział w zajęciach sportowo- rekreacyjnych ( szkolnych i pozaszkolnych), zawodach sportowych, konkursach o tematyce sportowej, wyjazdach na basen itp.</w:t>
      </w:r>
    </w:p>
    <w:p w14:paraId="1E3068DC"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4.Podniesienie oceny z wychowania fizycznego na koniec I semestru lub roku szkolnego może być tylko o jeden stopień.</w:t>
      </w:r>
    </w:p>
    <w:p w14:paraId="42337592"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5.Ocenę za dodatkową aktywność ucznia, nauczyciel wystawia dwa razy w roku szkolnym – na koniec pierwszego i drugiego semestru.</w:t>
      </w:r>
    </w:p>
    <w:p w14:paraId="4B323DFA"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6. Szkolne ocenianie z wychowania fizycznego ma być czynnikiem motywującym młodzież do aktywności fizycznej w wymiarze teraźniejszym i przyszłościowym.</w:t>
      </w:r>
    </w:p>
    <w:p w14:paraId="618074CA"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7.Obniżenie oceny z wychowania fizycznego na koniec semestru lub roku szkolnego, następuje wskutek negatywnej postawy ucznia np. częste braki stroju, niesystematyczne ćwiczenie, sporadyczne uczestniczenie w sprawdzianach kontrolno – oceniających, brak właściwego zaangażowania w czasie lekcji, niski poziom kultury osobistej itp.</w:t>
      </w:r>
    </w:p>
    <w:p w14:paraId="180D427A" w14:textId="77777777" w:rsidR="00496B11" w:rsidRDefault="00496B11" w:rsidP="00496B11">
      <w:pPr>
        <w:spacing w:after="0" w:line="240" w:lineRule="auto"/>
        <w:jc w:val="both"/>
        <w:rPr>
          <w:rFonts w:ascii="Calibri" w:eastAsia="Calibri" w:hAnsi="Calibri" w:cs="Mangal"/>
        </w:rPr>
      </w:pPr>
      <w:r w:rsidRPr="006D78EB">
        <w:rPr>
          <w:rFonts w:ascii="Calibri" w:eastAsia="Calibri" w:hAnsi="Calibri" w:cs="Mangal"/>
        </w:rPr>
        <w:t>8.Ocena może być obniżona o jeden stopień.</w:t>
      </w:r>
    </w:p>
    <w:p w14:paraId="4FBBF4AC" w14:textId="77777777" w:rsidR="00496B11" w:rsidRPr="006D78EB" w:rsidRDefault="00496B11" w:rsidP="00496B11">
      <w:pPr>
        <w:spacing w:after="0" w:line="240" w:lineRule="auto"/>
        <w:jc w:val="both"/>
        <w:rPr>
          <w:rFonts w:ascii="Calibri" w:eastAsia="Calibri" w:hAnsi="Calibri" w:cs="Mangal"/>
        </w:rPr>
      </w:pPr>
    </w:p>
    <w:p w14:paraId="78A646B8" w14:textId="77777777" w:rsidR="00496B11" w:rsidRPr="00EA14B8" w:rsidRDefault="00496B11" w:rsidP="00496B11">
      <w:pPr>
        <w:spacing w:after="0" w:line="240" w:lineRule="auto"/>
        <w:rPr>
          <w:rFonts w:ascii="Calibri" w:eastAsia="Calibri" w:hAnsi="Calibri" w:cs="Mangal"/>
          <w:b/>
          <w:bCs/>
        </w:rPr>
      </w:pPr>
      <w:r w:rsidRPr="006D78EB">
        <w:rPr>
          <w:rFonts w:ascii="Calibri" w:eastAsia="Calibri" w:hAnsi="Calibri" w:cs="Mangal"/>
        </w:rPr>
        <w:t> </w:t>
      </w:r>
      <w:r w:rsidRPr="006D78EB">
        <w:rPr>
          <w:rFonts w:ascii="Calibri" w:eastAsia="Calibri" w:hAnsi="Calibri" w:cs="Mangal"/>
          <w:b/>
          <w:bCs/>
        </w:rPr>
        <w:t>I</w:t>
      </w:r>
      <w:r>
        <w:rPr>
          <w:rFonts w:ascii="Calibri" w:eastAsia="Calibri" w:hAnsi="Calibri" w:cs="Mangal"/>
          <w:b/>
          <w:bCs/>
        </w:rPr>
        <w:t>I</w:t>
      </w:r>
      <w:r w:rsidRPr="006D78EB">
        <w:rPr>
          <w:rFonts w:ascii="Calibri" w:eastAsia="Calibri" w:hAnsi="Calibri" w:cs="Mangal"/>
          <w:b/>
          <w:bCs/>
        </w:rPr>
        <w:t xml:space="preserve">. Założenia </w:t>
      </w:r>
      <w:r>
        <w:rPr>
          <w:rFonts w:ascii="Calibri" w:eastAsia="Calibri" w:hAnsi="Calibri" w:cs="Mangal"/>
          <w:b/>
          <w:bCs/>
        </w:rPr>
        <w:t>szczegółowe</w:t>
      </w:r>
      <w:r w:rsidRPr="006D78EB">
        <w:rPr>
          <w:rFonts w:ascii="Calibri" w:eastAsia="Calibri" w:hAnsi="Calibri" w:cs="Mangal"/>
          <w:b/>
          <w:bCs/>
        </w:rPr>
        <w:t>.</w:t>
      </w:r>
    </w:p>
    <w:p w14:paraId="1DF3F1B0" w14:textId="77777777" w:rsidR="00496B11" w:rsidRPr="00EA14B8" w:rsidRDefault="00496B11" w:rsidP="00496B11">
      <w:pPr>
        <w:spacing w:after="0" w:line="240" w:lineRule="auto"/>
        <w:rPr>
          <w:rFonts w:ascii="Calibri" w:eastAsia="Calibri" w:hAnsi="Calibri" w:cs="Mangal"/>
        </w:rPr>
      </w:pPr>
      <w:r w:rsidRPr="00EA14B8">
        <w:rPr>
          <w:rFonts w:ascii="Calibri" w:eastAsia="Calibri" w:hAnsi="Calibri" w:cs="Mangal"/>
        </w:rPr>
        <w:t xml:space="preserve">Ocena z wychowania fizycznego na koniec śródrocza i na koniec roku szkolnego jest wypadkową takich składników jak: </w:t>
      </w:r>
    </w:p>
    <w:p w14:paraId="328BB5B2" w14:textId="77777777" w:rsidR="00496B11" w:rsidRPr="00EA14B8" w:rsidRDefault="00496B11" w:rsidP="00496B11">
      <w:pPr>
        <w:spacing w:after="0" w:line="240" w:lineRule="auto"/>
        <w:rPr>
          <w:rFonts w:ascii="Calibri" w:eastAsia="Calibri" w:hAnsi="Calibri" w:cs="Mangal"/>
        </w:rPr>
      </w:pPr>
      <w:r w:rsidRPr="00EA14B8">
        <w:rPr>
          <w:rFonts w:ascii="Calibri" w:eastAsia="Calibri" w:hAnsi="Calibri" w:cs="Mangal"/>
        </w:rPr>
        <w:t xml:space="preserve">1. Stopień opanowania wymagań programowych: </w:t>
      </w:r>
    </w:p>
    <w:p w14:paraId="34C62F74" w14:textId="77777777" w:rsidR="00496B11" w:rsidRPr="00EA14B8" w:rsidRDefault="00496B11" w:rsidP="00496B11">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Postęp umiejętności ruchowych </w:t>
      </w:r>
    </w:p>
    <w:p w14:paraId="32173B0D" w14:textId="77777777" w:rsidR="00496B11" w:rsidRPr="00EA14B8" w:rsidRDefault="00496B11" w:rsidP="00496B11">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Poziom wiedzy </w:t>
      </w:r>
    </w:p>
    <w:p w14:paraId="40412742" w14:textId="77777777" w:rsidR="00496B11" w:rsidRPr="00EA14B8" w:rsidRDefault="00496B11" w:rsidP="00496B11">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Postęp w usprawnianiu </w:t>
      </w:r>
    </w:p>
    <w:p w14:paraId="1E8BD809" w14:textId="77777777" w:rsidR="00496B11" w:rsidRPr="00EA14B8" w:rsidRDefault="00496B11" w:rsidP="00496B11">
      <w:pPr>
        <w:spacing w:after="0" w:line="240" w:lineRule="auto"/>
        <w:rPr>
          <w:rFonts w:ascii="Calibri" w:eastAsia="Calibri" w:hAnsi="Calibri" w:cs="Mangal"/>
        </w:rPr>
      </w:pPr>
      <w:r w:rsidRPr="00EA14B8">
        <w:rPr>
          <w:rFonts w:ascii="Calibri" w:eastAsia="Calibri" w:hAnsi="Calibri" w:cs="Mangal"/>
        </w:rPr>
        <w:t xml:space="preserve">2. Aktywność </w:t>
      </w:r>
    </w:p>
    <w:p w14:paraId="75EB8890" w14:textId="77777777" w:rsidR="00496B11" w:rsidRPr="00EA14B8" w:rsidRDefault="00496B11" w:rsidP="00496B11">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Zaangażowanie w wykonywanie ćwiczeń i zadań </w:t>
      </w:r>
    </w:p>
    <w:p w14:paraId="67E2FE76" w14:textId="77777777" w:rsidR="00496B11" w:rsidRPr="00EA14B8" w:rsidRDefault="00496B11" w:rsidP="00496B11">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Inwencję twórczą (samodzielne prowadzenie części lekcji np. rozgrzewka) </w:t>
      </w:r>
    </w:p>
    <w:p w14:paraId="0A48E257" w14:textId="77777777" w:rsidR="00496B11" w:rsidRPr="00EA14B8" w:rsidRDefault="00496B11" w:rsidP="00496B11">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Aktywny udział w zajęciach i współuczestnictwo w ich organizacji (brak zwolnień, bez braków stroju oraz angażowanie się w czynności organizacyjnoporządkowe) </w:t>
      </w:r>
    </w:p>
    <w:p w14:paraId="291FE58B" w14:textId="77777777" w:rsidR="00496B11" w:rsidRPr="00EA14B8" w:rsidRDefault="00496B11" w:rsidP="00496B11">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Udział w zawodach w różnorodnych rolach </w:t>
      </w:r>
    </w:p>
    <w:p w14:paraId="47B5D957" w14:textId="77777777" w:rsidR="00496B11" w:rsidRPr="00EA14B8" w:rsidRDefault="00496B11" w:rsidP="00496B11">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Udział w zajęciach pozalekcyjnych ( SKS, kółka sportowe) </w:t>
      </w:r>
    </w:p>
    <w:p w14:paraId="265FC243" w14:textId="77777777" w:rsidR="00496B11" w:rsidRPr="00EA14B8" w:rsidRDefault="00496B11" w:rsidP="00496B11">
      <w:pPr>
        <w:spacing w:after="0" w:line="240" w:lineRule="auto"/>
        <w:rPr>
          <w:rFonts w:ascii="Calibri" w:eastAsia="Calibri" w:hAnsi="Calibri" w:cs="Mangal"/>
        </w:rPr>
      </w:pPr>
      <w:r w:rsidRPr="00EA14B8">
        <w:rPr>
          <w:rFonts w:ascii="Calibri" w:eastAsia="Calibri" w:hAnsi="Calibri" w:cs="Mangal"/>
        </w:rPr>
        <w:t xml:space="preserve">3. Frekwencja – uczestnictwo w zajęciach </w:t>
      </w:r>
    </w:p>
    <w:p w14:paraId="42AC4E25" w14:textId="77777777" w:rsidR="00496B11" w:rsidRPr="00EA14B8" w:rsidRDefault="00496B11" w:rsidP="00496B11">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Spóźnienia </w:t>
      </w:r>
    </w:p>
    <w:p w14:paraId="673EB80E" w14:textId="77777777" w:rsidR="00496B11" w:rsidRPr="00EA14B8" w:rsidRDefault="00496B11" w:rsidP="00496B11">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Nieobecności nieusprawiedliwione </w:t>
      </w:r>
    </w:p>
    <w:p w14:paraId="6C27F063" w14:textId="77777777" w:rsidR="00496B11" w:rsidRPr="00EA14B8" w:rsidRDefault="00496B11" w:rsidP="00496B11">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Nieobecności usprawiedliwione </w:t>
      </w:r>
    </w:p>
    <w:p w14:paraId="533DF71B" w14:textId="77777777" w:rsidR="00496B11" w:rsidRPr="00EA14B8" w:rsidRDefault="00496B11" w:rsidP="00496B11">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Jednostkowe zwolnienia z ćwiczeń </w:t>
      </w:r>
    </w:p>
    <w:p w14:paraId="0B3DAB71" w14:textId="77777777" w:rsidR="00496B11" w:rsidRPr="00EA14B8" w:rsidRDefault="00496B11" w:rsidP="00496B11">
      <w:pPr>
        <w:spacing w:after="0" w:line="240" w:lineRule="auto"/>
        <w:rPr>
          <w:rFonts w:ascii="Calibri" w:eastAsia="Calibri" w:hAnsi="Calibri" w:cs="Mangal"/>
        </w:rPr>
      </w:pPr>
      <w:r w:rsidRPr="00EA14B8">
        <w:rPr>
          <w:rFonts w:ascii="Calibri" w:eastAsia="Calibri" w:hAnsi="Calibri" w:cs="Mangal"/>
        </w:rPr>
        <w:lastRenderedPageBreak/>
        <w:sym w:font="Symbol" w:char="F0B7"/>
      </w:r>
      <w:r w:rsidRPr="00EA14B8">
        <w:rPr>
          <w:rFonts w:ascii="Calibri" w:eastAsia="Calibri" w:hAnsi="Calibri" w:cs="Mangal"/>
        </w:rPr>
        <w:t xml:space="preserve"> Ucieczki z zajęć </w:t>
      </w:r>
    </w:p>
    <w:p w14:paraId="57E6BF5A" w14:textId="77777777" w:rsidR="00496B11" w:rsidRPr="00EA14B8" w:rsidRDefault="00496B11" w:rsidP="00496B11">
      <w:pPr>
        <w:spacing w:after="0" w:line="240" w:lineRule="auto"/>
        <w:rPr>
          <w:rFonts w:ascii="Calibri" w:eastAsia="Calibri" w:hAnsi="Calibri" w:cs="Mangal"/>
        </w:rPr>
      </w:pPr>
      <w:r w:rsidRPr="00EA14B8">
        <w:rPr>
          <w:rFonts w:ascii="Calibri" w:eastAsia="Calibri" w:hAnsi="Calibri" w:cs="Mangal"/>
        </w:rPr>
        <w:t xml:space="preserve">4. Postawa ucznia </w:t>
      </w:r>
    </w:p>
    <w:p w14:paraId="4A47CD77" w14:textId="77777777" w:rsidR="00496B11" w:rsidRPr="00EA14B8" w:rsidRDefault="00496B11" w:rsidP="00496B11">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Dyscyplina podczas zajęć </w:t>
      </w:r>
    </w:p>
    <w:p w14:paraId="3FA22C0B" w14:textId="77777777" w:rsidR="00496B11" w:rsidRPr="00EA14B8" w:rsidRDefault="00496B11" w:rsidP="00496B11">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Przestrzeganie zasad bezpieczeństwa podczas lekcji </w:t>
      </w:r>
    </w:p>
    <w:p w14:paraId="4B80655B" w14:textId="77777777" w:rsidR="00496B11" w:rsidRPr="00EA14B8" w:rsidRDefault="00496B11" w:rsidP="00496B11">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Przestrzeganie regulaminu korzystania z obiektów sportowych </w:t>
      </w:r>
    </w:p>
    <w:p w14:paraId="17BD3937" w14:textId="77777777" w:rsidR="00496B11" w:rsidRPr="00EA14B8" w:rsidRDefault="00496B11" w:rsidP="00496B11">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Postawa ,,fair play” podczas lekcji </w:t>
      </w:r>
    </w:p>
    <w:p w14:paraId="5148AEB3" w14:textId="77777777" w:rsidR="00496B11" w:rsidRPr="00EA14B8" w:rsidRDefault="00496B11" w:rsidP="00496B11">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Higiena ciała i stroju </w:t>
      </w:r>
    </w:p>
    <w:p w14:paraId="6C62D9F3" w14:textId="77777777" w:rsidR="00496B11" w:rsidRDefault="00496B11" w:rsidP="00496B11">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Współpraca z grupą.</w:t>
      </w:r>
    </w:p>
    <w:p w14:paraId="27501FB6" w14:textId="77777777" w:rsidR="00496B11" w:rsidRPr="006D78EB" w:rsidRDefault="00496B11" w:rsidP="00496B11">
      <w:pPr>
        <w:spacing w:after="0" w:line="240" w:lineRule="auto"/>
        <w:rPr>
          <w:rFonts w:ascii="Calibri" w:eastAsia="Calibri" w:hAnsi="Calibri" w:cs="Mangal"/>
          <w:b/>
          <w:bCs/>
        </w:rPr>
      </w:pPr>
      <w:r>
        <w:rPr>
          <w:rFonts w:ascii="Calibri" w:eastAsia="Calibri" w:hAnsi="Calibri" w:cs="Mangal"/>
          <w:b/>
          <w:bCs/>
        </w:rPr>
        <w:t>Oceniamy</w:t>
      </w:r>
    </w:p>
    <w:p w14:paraId="47DD5A44"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 xml:space="preserve">1.Sprawdziany umiejętności - ocena poprawności wykonania określonych elementów technicznych gier zespołowych i ćwiczeń gimnastycznych. Pod uwagę brany jest wysiłek jaki uczeń włożył w stosunku do swych możliwości po to, by jego wyniki były jak najlepsze. </w:t>
      </w:r>
    </w:p>
    <w:p w14:paraId="11DCB1AE"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 xml:space="preserve">2.Sprawdziany motoryczności - ocenianie wg limitów czasowych uzyskanych w próbach sprawnościowych oraz testach z uwzględnieniem postępów jakie uczeń uzyskał w toku nauki. </w:t>
      </w:r>
    </w:p>
    <w:p w14:paraId="5A9924EB"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 xml:space="preserve">3. Praca na lekcji - szczególna obserwacja i ocena aktywności. </w:t>
      </w:r>
    </w:p>
    <w:p w14:paraId="402A3ADD"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 xml:space="preserve">4.Przygotowanie do lekcji (strój sportowy) </w:t>
      </w:r>
    </w:p>
    <w:p w14:paraId="2F2114EA"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 xml:space="preserve">5.Dyscyplina na lekcji - podporządkowanie się poleceniom nauczyciela, przestrzeganie zasad bezpieczeństwa </w:t>
      </w:r>
    </w:p>
    <w:p w14:paraId="232C2CAD"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 xml:space="preserve">6. Wiadomości - sprawdzenie zdobytych wiadomości w działaniu praktycznym, prowadzenie rozgrzewki lub innego fragmentu lekcji, sędziowanie. </w:t>
      </w:r>
    </w:p>
    <w:p w14:paraId="70BAB040"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 xml:space="preserve">7.Aktywność pozalekcyjna - premiowane oceną celującą jest uczestnictwo w zawodach międzyszkolnych jako reprezentant naszej szkoły. </w:t>
      </w:r>
    </w:p>
    <w:p w14:paraId="45088B6C"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8. Stosunek do przedmiotu</w:t>
      </w:r>
    </w:p>
    <w:p w14:paraId="73D997F5" w14:textId="77777777" w:rsidR="00496B11" w:rsidRDefault="00496B11" w:rsidP="00496B11">
      <w:pPr>
        <w:spacing w:after="0" w:line="240" w:lineRule="auto"/>
        <w:rPr>
          <w:rFonts w:ascii="Calibri" w:eastAsia="Calibri" w:hAnsi="Calibri" w:cs="Mangal"/>
        </w:rPr>
      </w:pPr>
    </w:p>
    <w:p w14:paraId="641E0C07" w14:textId="77777777" w:rsidR="00864114" w:rsidRPr="006D78EB" w:rsidRDefault="00864114" w:rsidP="00496B11">
      <w:pPr>
        <w:spacing w:after="0" w:line="240" w:lineRule="auto"/>
        <w:rPr>
          <w:rFonts w:ascii="Calibri" w:eastAsia="Calibri" w:hAnsi="Calibri" w:cs="Mangal"/>
        </w:rPr>
      </w:pPr>
    </w:p>
    <w:p w14:paraId="7DA77727" w14:textId="77777777" w:rsidR="00496B11" w:rsidRPr="006D78EB" w:rsidRDefault="00496B11" w:rsidP="00496B11">
      <w:pPr>
        <w:spacing w:after="0" w:line="240" w:lineRule="auto"/>
        <w:rPr>
          <w:rFonts w:ascii="Calibri" w:eastAsia="Calibri" w:hAnsi="Calibri" w:cs="Mangal"/>
          <w:b/>
          <w:bCs/>
        </w:rPr>
      </w:pPr>
      <w:r w:rsidRPr="006D78EB">
        <w:rPr>
          <w:rFonts w:ascii="Calibri" w:eastAsia="Calibri" w:hAnsi="Calibri" w:cs="Mangal"/>
          <w:b/>
          <w:bCs/>
        </w:rPr>
        <w:t>II</w:t>
      </w:r>
      <w:r>
        <w:rPr>
          <w:rFonts w:ascii="Calibri" w:eastAsia="Calibri" w:hAnsi="Calibri" w:cs="Mangal"/>
          <w:b/>
          <w:bCs/>
        </w:rPr>
        <w:t>I</w:t>
      </w:r>
      <w:r w:rsidRPr="006D78EB">
        <w:rPr>
          <w:rFonts w:ascii="Calibri" w:eastAsia="Calibri" w:hAnsi="Calibri" w:cs="Mangal"/>
          <w:b/>
          <w:bCs/>
        </w:rPr>
        <w:t>. Narzędzia pomiaru;</w:t>
      </w:r>
    </w:p>
    <w:p w14:paraId="1C931BC4"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1. Obserwacja ucznia na zajęciach wychowania fizycznego .</w:t>
      </w:r>
    </w:p>
    <w:p w14:paraId="529CE6C6"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2. Testy sprawności fizycznej – min.: Indeks sprawności fizycznej Krzysztofa Zuchory (określa poziom rozwoju poszczególnych cech motorycznych), test Coopera (określa poziom wydolności fizycznej); ocenie podlegają wyłącznie indywidualne postępy poczynione przez ucznia lub ich brak; oceny dokonuje się na podstawie obserwacji porównując osiągane wyniki, począwszy od wykonania pierwszych testów na początku roku szkolnego; dzięki wykonywanym testom uczeń sam może dokonać samooceny i samokontroli rozwoju własnej aktywności ruchowej (ich rezultat powinien stanowić dla ucznia i jego rodziców informację o jego aktualnym stanie kondycji zdrowotnej i być równocześnie motywacją do dalszej pracy nad sobą w celu utrzymania bądź podnoszenia odpowiedniego poziomu sprawności ściśle powiązanej ze zdrowiem);.</w:t>
      </w:r>
    </w:p>
    <w:p w14:paraId="684E1916"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 xml:space="preserve">3.Testy/rozmowy sprawdzające wiadomości ucznia (w formie pisemnej bądź ustnej) – ocenie podlegają wiadomości określone programem nauczania wychowania fizycznego z zakresu znajomości: </w:t>
      </w:r>
      <w:r w:rsidRPr="006D78EB">
        <w:rPr>
          <w:rFonts w:ascii="Calibri" w:eastAsia="Calibri" w:hAnsi="Calibri" w:cs="Mangal"/>
        </w:rPr>
        <w:sym w:font="Symbol" w:char="F02D"/>
      </w:r>
      <w:r w:rsidRPr="006D78EB">
        <w:rPr>
          <w:rFonts w:ascii="Calibri" w:eastAsia="Calibri" w:hAnsi="Calibri" w:cs="Mangal"/>
        </w:rPr>
        <w:t xml:space="preserve"> podstawowych przepisów nauczanych dyscyplin sportowych, </w:t>
      </w:r>
      <w:r w:rsidRPr="006D78EB">
        <w:rPr>
          <w:rFonts w:ascii="Calibri" w:eastAsia="Calibri" w:hAnsi="Calibri" w:cs="Mangal"/>
        </w:rPr>
        <w:sym w:font="Symbol" w:char="F02D"/>
      </w:r>
      <w:r w:rsidRPr="006D78EB">
        <w:rPr>
          <w:rFonts w:ascii="Calibri" w:eastAsia="Calibri" w:hAnsi="Calibri" w:cs="Mangal"/>
        </w:rPr>
        <w:t xml:space="preserve"> zachowań prozdrowotnych (min.: wiadomości z zakresu profilaktyki i korekcji wad postawy ciała; profilaktyki uzależnień – podstawowe informacje dotyczące szkodliwości stosowania używek; zdrowego odżywiania), </w:t>
      </w:r>
      <w:r w:rsidRPr="006D78EB">
        <w:rPr>
          <w:rFonts w:ascii="Calibri" w:eastAsia="Calibri" w:hAnsi="Calibri" w:cs="Mangal"/>
        </w:rPr>
        <w:sym w:font="Symbol" w:char="F02D"/>
      </w:r>
      <w:r w:rsidRPr="006D78EB">
        <w:rPr>
          <w:rFonts w:ascii="Calibri" w:eastAsia="Calibri" w:hAnsi="Calibri" w:cs="Mangal"/>
        </w:rPr>
        <w:t xml:space="preserve"> zasad udzielania pierwszej pomocy, </w:t>
      </w:r>
      <w:r w:rsidRPr="006D78EB">
        <w:rPr>
          <w:rFonts w:ascii="Calibri" w:eastAsia="Calibri" w:hAnsi="Calibri" w:cs="Mangal"/>
        </w:rPr>
        <w:sym w:font="Symbol" w:char="F02D"/>
      </w:r>
      <w:r w:rsidRPr="006D78EB">
        <w:rPr>
          <w:rFonts w:ascii="Calibri" w:eastAsia="Calibri" w:hAnsi="Calibri" w:cs="Mangal"/>
        </w:rPr>
        <w:t xml:space="preserve"> nomenklatury sportowej.</w:t>
      </w:r>
    </w:p>
    <w:p w14:paraId="4C45851C" w14:textId="44831149" w:rsidR="009C2028" w:rsidRPr="009C2028" w:rsidRDefault="009C2028" w:rsidP="009C2028">
      <w:pPr>
        <w:spacing w:after="0" w:line="240" w:lineRule="auto"/>
        <w:rPr>
          <w:rFonts w:ascii="Calibri" w:eastAsia="Calibri" w:hAnsi="Calibri" w:cs="Mangal"/>
        </w:rPr>
      </w:pPr>
      <w:r w:rsidRPr="009C2028">
        <w:rPr>
          <w:rFonts w:ascii="Calibri" w:eastAsia="Calibri" w:hAnsi="Calibri" w:cs="Mangal"/>
        </w:rPr>
        <w:t>4. Testy sprawnościowe, o których mowa w art. 28 ust. 2a ustawy z dnia 14 grudnia 2016 r. – Prawo oświatowe (Dz. U. z 2024 r. poz. 737 i 854), są przeprowadzane w okresie od lutego do kwietnia w każdej klasie.</w:t>
      </w:r>
    </w:p>
    <w:p w14:paraId="1725550F" w14:textId="22105B5D" w:rsidR="00496B11" w:rsidRDefault="00496B11" w:rsidP="00496B11">
      <w:pPr>
        <w:spacing w:after="0" w:line="240" w:lineRule="auto"/>
        <w:rPr>
          <w:rFonts w:ascii="Calibri" w:eastAsia="Calibri" w:hAnsi="Calibri" w:cs="Mangal"/>
        </w:rPr>
      </w:pPr>
    </w:p>
    <w:p w14:paraId="0E3CE1CA" w14:textId="77777777" w:rsidR="00496B11" w:rsidRPr="006D78EB" w:rsidRDefault="00496B11" w:rsidP="00496B11">
      <w:pPr>
        <w:spacing w:after="0" w:line="240" w:lineRule="auto"/>
        <w:rPr>
          <w:rFonts w:ascii="Calibri" w:eastAsia="Calibri" w:hAnsi="Calibri" w:cs="Mangal"/>
        </w:rPr>
      </w:pPr>
    </w:p>
    <w:p w14:paraId="50AEC4D8" w14:textId="77777777" w:rsidR="00496B11" w:rsidRPr="006D78EB" w:rsidRDefault="00496B11" w:rsidP="00496B11">
      <w:pPr>
        <w:spacing w:after="0" w:line="240" w:lineRule="auto"/>
        <w:rPr>
          <w:rFonts w:ascii="Calibri" w:eastAsia="Calibri" w:hAnsi="Calibri" w:cs="Mangal"/>
          <w:b/>
          <w:bCs/>
        </w:rPr>
      </w:pPr>
      <w:r w:rsidRPr="006D78EB">
        <w:rPr>
          <w:rFonts w:ascii="Calibri" w:eastAsia="Calibri" w:hAnsi="Calibri" w:cs="Mangal"/>
          <w:b/>
          <w:bCs/>
        </w:rPr>
        <w:t>IV. Postanowienia końcowe;</w:t>
      </w:r>
    </w:p>
    <w:p w14:paraId="5BC270BA"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1. Wszystkie oceny cząstkowe podlegają poprawie w terminie uzgodnionym z nauczycielem.</w:t>
      </w:r>
    </w:p>
    <w:p w14:paraId="4D6B7CBE"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2.Ocena poprawiona jest oceną ostateczną.</w:t>
      </w:r>
    </w:p>
    <w:p w14:paraId="2F9D5174"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3.Uczeń ma prawo wykonania danego ćwiczenia stosownie do swoich możliwości np. obniżona wysokość przyrządu.</w:t>
      </w:r>
    </w:p>
    <w:p w14:paraId="414A8D1B"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lastRenderedPageBreak/>
        <w:t>4.Po dłuższej absencji chorobowej lub innej związanej z sytuacją rodzinną, uczeń nie ma obowiązku zaliczenia programu, który był realizowany w tym okresie.</w:t>
      </w:r>
    </w:p>
    <w:p w14:paraId="641426F6"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5. Uczniowie zgłaszają swoje nieprzygotowanie do zajęć ( brak stroju sportowego) przed lekcją.</w:t>
      </w:r>
    </w:p>
    <w:p w14:paraId="7427A99E"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6. Uczeń ma prawo zgłosić swoje nieprzygotowanie do lekcji 3 razy w danym semestrze. Każdy kolejny brak stroju nauczyciel odnotowuje w rubryce przy zachowaniu ucznia.</w:t>
      </w:r>
    </w:p>
    <w:p w14:paraId="30A31513"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7. Dziewczęta w czasie niedyspozycji zwalniane są z wykonywania intensywnego wysiłku fizycznego, natomiast obowiązuje je aktywne uczestnictwo w zajęciach.</w:t>
      </w:r>
    </w:p>
    <w:p w14:paraId="7B6C4B59"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 xml:space="preserve">8 Nie ma podstaw prawnych do zwalniania ucznia z zajęć wychowania fizycznego oparciu o dokument wystawiony przez rodziców (opiekunów prawnych) lub samego ucznia. </w:t>
      </w:r>
    </w:p>
    <w:p w14:paraId="0493802F"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 xml:space="preserve">9. Jedynie w przypadku, gdy uczestniczący w zajęciach wychowania fizycznego uskarża się na dolegliwości zdrowotne, zwalnia się go w danym dniu z wykonywania planowanych ćwiczeń. </w:t>
      </w:r>
    </w:p>
    <w:p w14:paraId="29A93F73" w14:textId="77777777" w:rsidR="00496B11" w:rsidRPr="006D78EB" w:rsidRDefault="00496B11" w:rsidP="00496B11">
      <w:pPr>
        <w:spacing w:after="0" w:line="240" w:lineRule="auto"/>
        <w:jc w:val="both"/>
        <w:rPr>
          <w:rFonts w:ascii="Calibri" w:eastAsia="Calibri" w:hAnsi="Calibri" w:cs="Mangal"/>
        </w:rPr>
      </w:pPr>
    </w:p>
    <w:p w14:paraId="5CF3F757"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 xml:space="preserve">Uczeń otrzymuje ocenę za technikę ( estetykę, płynność, poprawność ) wykonywanego ćwiczenia podlegającego sprawdzianowi oraz wysiłek włożony w naukę i doskonalenie określonych umiejętności, wiadomości i motoryki. </w:t>
      </w:r>
    </w:p>
    <w:p w14:paraId="1664B946"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 xml:space="preserve">Uczeń otrzyma ocenę za umiejętność wykorzystania prawidłowej techniki z poszczególnych dyscyplin sportowych w praktycznym działaniu (np. w grze zespołowej). </w:t>
      </w:r>
    </w:p>
    <w:p w14:paraId="31245ECA"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 xml:space="preserve">Nie wystawia się oceny niedostatecznej z próby sprawności fizycznej, z wyjątkiem kiedy uczeń nie podejmuje próby wykonania lub rezygnuje z niej w trakcie i nie ma to związku z jego samopoczuciem lub kontuzją. </w:t>
      </w:r>
    </w:p>
    <w:p w14:paraId="5B55333D"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Nie wystawia się również oceny niedostatecznej w przypadku gdy uczeń posiada zaświadczenie od lekarza o przeciwwskazaniach do wykonywania danych elementów.</w:t>
      </w:r>
    </w:p>
    <w:p w14:paraId="6E9B8C6A" w14:textId="77777777" w:rsidR="00496B11" w:rsidRPr="006D78EB" w:rsidRDefault="00496B11" w:rsidP="00496B11">
      <w:pPr>
        <w:spacing w:after="0" w:line="240" w:lineRule="auto"/>
        <w:jc w:val="both"/>
        <w:rPr>
          <w:rFonts w:ascii="Calibri" w:eastAsia="Calibri" w:hAnsi="Calibri" w:cs="Mangal"/>
        </w:rPr>
      </w:pPr>
    </w:p>
    <w:p w14:paraId="6066B5DE"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Nauczyciel jest zobowiązany na podstawie pisemnej opinii poradni psychologiczno – pedagogicznej, lekarza lub innej poradni specjalistycznej dostosować wymagania edukacyjne do indywidualnych potrzeb rozwojowych, edukacyjnych i możliwości psychofizycznych ucznia, u którego stwierdzono specyficzne trudności w uczeniu się lub deficyty rozwojowe, uniemożliwiające sprostanie wymaganiom edukacyjnym wynikającym z programu nauczania.</w:t>
      </w:r>
    </w:p>
    <w:p w14:paraId="5F5BED1F" w14:textId="77777777" w:rsidR="00496B11" w:rsidRPr="006D78EB" w:rsidRDefault="00496B11" w:rsidP="00496B11">
      <w:pPr>
        <w:spacing w:after="0" w:line="240" w:lineRule="auto"/>
        <w:jc w:val="both"/>
        <w:rPr>
          <w:rFonts w:ascii="Calibri" w:eastAsia="Calibri" w:hAnsi="Calibri" w:cs="Mangal"/>
        </w:rPr>
      </w:pPr>
    </w:p>
    <w:p w14:paraId="64A4B88B"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 xml:space="preserve"> Dyrektor szkoły zwalnia ucznia z wykonywania określonych ćwiczeń fizycznych na zajęciach wychowania fizycznego, na podstawie opinii o ograniczonych możliwościach wykonywania przez ucznia tych ćwiczeń wydanej przez lekarza, na czas określony w tej opinii. W takim przypadku uczeń ma obniżone wymagania z wychowania fizycznego. W miejsce ćwiczeń zagrażających jego zdrowiu nauczyciel wskazuje mu inne ćwiczenia, które uczeń powinien opanować. </w:t>
      </w:r>
    </w:p>
    <w:p w14:paraId="1E48971F"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 xml:space="preserve">Dyrektor szkoły zwalnia ucznia z realizacji zajęć wychowania fizycznego, na podstawie opinii o braku możliwości uczestniczenia ucznia w tych zajęciach wydanej przez lekarza, na czas określony w tej opinii. </w:t>
      </w:r>
    </w:p>
    <w:p w14:paraId="61DA45F1"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Jeżeli okres zwolnienia ucznia z realizacji zajęć uniemożliwia ustalenie śródrocznej lub rocznej oceny klasyfikacyjnej, w dokumentacji przebiegu nauczania zamiast oceny wpisuje się „zwolniony” albo „zwolniona”.</w:t>
      </w:r>
    </w:p>
    <w:p w14:paraId="0DBA2BE9" w14:textId="77777777" w:rsidR="00496B11" w:rsidRDefault="00496B11" w:rsidP="00496B11">
      <w:pPr>
        <w:spacing w:after="0" w:line="240" w:lineRule="auto"/>
      </w:pPr>
    </w:p>
    <w:p w14:paraId="271605AB" w14:textId="77777777" w:rsidR="00496B11" w:rsidRDefault="00496B11" w:rsidP="00496B11">
      <w:pPr>
        <w:spacing w:after="0" w:line="240" w:lineRule="auto"/>
      </w:pPr>
    </w:p>
    <w:p w14:paraId="12E4293F" w14:textId="77777777" w:rsidR="00496B11" w:rsidRDefault="00496B11" w:rsidP="00496B11">
      <w:pPr>
        <w:spacing w:after="0" w:line="240" w:lineRule="auto"/>
      </w:pPr>
    </w:p>
    <w:p w14:paraId="560F0B3C" w14:textId="77777777" w:rsidR="00496B11" w:rsidRPr="004C2C77" w:rsidRDefault="00496B11" w:rsidP="00496B11">
      <w:pPr>
        <w:rPr>
          <w:b/>
          <w:bCs/>
          <w:color w:val="FFC000"/>
          <w:sz w:val="24"/>
          <w:szCs w:val="24"/>
        </w:rPr>
      </w:pPr>
      <w:r w:rsidRPr="004C2C77">
        <w:rPr>
          <w:b/>
          <w:bCs/>
          <w:color w:val="FFC000"/>
          <w:sz w:val="24"/>
          <w:szCs w:val="24"/>
        </w:rPr>
        <w:t xml:space="preserve">Warunki i tryb uzyskania wyższej niż przewidywana rocznej oceny klasyfikacyjnej </w:t>
      </w:r>
    </w:p>
    <w:p w14:paraId="047B5C93" w14:textId="77777777" w:rsidR="0097659E" w:rsidRPr="0097659E" w:rsidRDefault="0097659E" w:rsidP="0097659E">
      <w:pPr>
        <w:spacing w:after="0" w:line="240" w:lineRule="auto"/>
        <w:jc w:val="both"/>
        <w:rPr>
          <w:rFonts w:ascii="Calibri" w:eastAsia="Calibri" w:hAnsi="Calibri" w:cs="Mangal"/>
        </w:rPr>
      </w:pPr>
      <w:r w:rsidRPr="0097659E">
        <w:rPr>
          <w:rFonts w:ascii="Calibri" w:eastAsia="Calibri" w:hAnsi="Calibri" w:cs="Mangal"/>
        </w:rPr>
        <w:t>Uczeń może ubiegać się o podwyższenie przewidywanej oceny rocznej na podstawie wniosku złożonego do nauczyciela prowadzącego. Nauczyciel prowadzący może wyrazić zgodę przy spełnieniu przez ucznia następujących warunków:</w:t>
      </w:r>
    </w:p>
    <w:p w14:paraId="0B9B2D2D" w14:textId="77777777" w:rsidR="0097659E" w:rsidRPr="0097659E" w:rsidRDefault="0097659E" w:rsidP="0097659E">
      <w:pPr>
        <w:spacing w:after="0" w:line="240" w:lineRule="auto"/>
        <w:jc w:val="both"/>
        <w:rPr>
          <w:rFonts w:ascii="Calibri" w:eastAsia="Calibri" w:hAnsi="Calibri" w:cs="Mangal"/>
        </w:rPr>
      </w:pPr>
    </w:p>
    <w:p w14:paraId="5B20CC8C" w14:textId="77777777" w:rsidR="0097659E" w:rsidRPr="0097659E" w:rsidRDefault="0097659E" w:rsidP="0097659E">
      <w:pPr>
        <w:spacing w:line="256" w:lineRule="auto"/>
        <w:jc w:val="both"/>
        <w:rPr>
          <w:rFonts w:ascii="Calibri" w:eastAsia="Calibri" w:hAnsi="Calibri" w:cs="Mangal"/>
        </w:rPr>
      </w:pPr>
      <w:r w:rsidRPr="0097659E">
        <w:rPr>
          <w:rFonts w:ascii="Calibri" w:eastAsia="Calibri" w:hAnsi="Calibri" w:cs="Mangal"/>
        </w:rPr>
        <w:t>1.</w:t>
      </w:r>
      <w:r w:rsidRPr="0097659E">
        <w:rPr>
          <w:rFonts w:ascii="Times New Roman" w:eastAsia="Times New Roman" w:hAnsi="Times New Roman" w:cs="Times New Roman"/>
          <w:color w:val="00B050"/>
          <w:kern w:val="0"/>
          <w:sz w:val="24"/>
          <w:szCs w:val="24"/>
          <w:lang w:eastAsia="pl-PL"/>
          <w14:ligatures w14:val="none"/>
        </w:rPr>
        <w:t xml:space="preserve"> </w:t>
      </w:r>
      <w:r w:rsidRPr="0097659E">
        <w:rPr>
          <w:rFonts w:ascii="Calibri" w:eastAsia="Calibri" w:hAnsi="Calibri" w:cs="Mangal"/>
        </w:rPr>
        <w:t>Uczeń lub jego rodzice ubiegający się o uzyskanie oceny wyższej niż przewidywana ocena roczna klasyfikacyjna z zajęć edukacyjnych składa w ciągu 3 dni od podania oceny przewidywanej pisemny wniosek do nauczyciela za pośrednictwem dyrektora o podwyższenie oceny. Nauczyciel w ciągu 2 dni roboczych wskazuje termin, formy i zakres treści nauczania, którą uczeń ma przygotować w celu podwyższenia oceny.</w:t>
      </w:r>
    </w:p>
    <w:p w14:paraId="1453EF5A" w14:textId="77777777" w:rsidR="0097659E" w:rsidRPr="0097659E" w:rsidRDefault="0097659E" w:rsidP="0097659E">
      <w:pPr>
        <w:spacing w:line="256" w:lineRule="auto"/>
        <w:jc w:val="both"/>
        <w:rPr>
          <w:rFonts w:ascii="Calibri" w:eastAsia="Calibri" w:hAnsi="Calibri" w:cs="Mangal"/>
        </w:rPr>
      </w:pPr>
      <w:r w:rsidRPr="0097659E">
        <w:rPr>
          <w:rFonts w:ascii="Calibri" w:eastAsia="Calibri" w:hAnsi="Calibri" w:cs="Mangal"/>
        </w:rPr>
        <w:lastRenderedPageBreak/>
        <w:t>2. Wniosek musi mieć formę pisemną wraz z uzasadnieniem i musi być złożony przed upływem określonego terminu. We wniosku określona jest ocena o jaką ubiega się uczeń.</w:t>
      </w:r>
    </w:p>
    <w:p w14:paraId="73121706" w14:textId="77777777" w:rsidR="0097659E" w:rsidRPr="0097659E" w:rsidRDefault="0097659E" w:rsidP="0097659E">
      <w:pPr>
        <w:spacing w:after="0" w:line="240" w:lineRule="auto"/>
        <w:jc w:val="both"/>
        <w:rPr>
          <w:rFonts w:ascii="Calibri" w:eastAsia="Calibri" w:hAnsi="Calibri" w:cs="Mangal"/>
        </w:rPr>
      </w:pPr>
      <w:r w:rsidRPr="0097659E">
        <w:rPr>
          <w:rFonts w:ascii="Calibri" w:eastAsia="Calibri" w:hAnsi="Calibri" w:cs="Mangal"/>
        </w:rPr>
        <w:t>3. Uczeń lub jego rodzice mają prawo ubiegać się o uzyskanie rocznej oceny klasyfikacyjnej wyższej niż przewidywana z zajęć edukacyjnych jeżeli spełnia poniższe warunki:</w:t>
      </w:r>
    </w:p>
    <w:p w14:paraId="180A3E63" w14:textId="77777777" w:rsidR="0097659E" w:rsidRPr="0097659E" w:rsidRDefault="0097659E" w:rsidP="0097659E">
      <w:pPr>
        <w:spacing w:after="0" w:line="240" w:lineRule="auto"/>
        <w:jc w:val="both"/>
        <w:rPr>
          <w:rFonts w:ascii="Calibri" w:eastAsia="Calibri" w:hAnsi="Calibri" w:cs="Mangal"/>
        </w:rPr>
      </w:pPr>
    </w:p>
    <w:p w14:paraId="5C082385" w14:textId="77777777" w:rsidR="0097659E" w:rsidRPr="0097659E" w:rsidRDefault="0097659E" w:rsidP="0097659E">
      <w:pPr>
        <w:spacing w:after="0" w:line="240" w:lineRule="auto"/>
        <w:jc w:val="both"/>
        <w:rPr>
          <w:rFonts w:ascii="Calibri" w:eastAsia="Calibri" w:hAnsi="Calibri" w:cs="Mangal"/>
        </w:rPr>
      </w:pPr>
      <w:r w:rsidRPr="0097659E">
        <w:rPr>
          <w:rFonts w:ascii="Calibri" w:eastAsia="Calibri" w:hAnsi="Calibri" w:cs="Mangal"/>
        </w:rPr>
        <w:t xml:space="preserve">1) Liczba nieobecności usprawiedliwionych ogółem na zajęciach z przedmiotu wychowanie fizyczne (z wyłączeniem chorób, potwierdzonych zwolnieniem lekarskim, zwolnieniem napisanym przez rodzica ucznia spowodowanym okresem rekonwalescencji po przebytej chorobie) nie może przekraczać 20 %. 2) Usprawiedliwienie wszystkich nieobecności na zajęciach. </w:t>
      </w:r>
    </w:p>
    <w:p w14:paraId="3F479110" w14:textId="77777777" w:rsidR="0097659E" w:rsidRPr="0097659E" w:rsidRDefault="0097659E" w:rsidP="0097659E">
      <w:pPr>
        <w:spacing w:after="0" w:line="240" w:lineRule="auto"/>
        <w:jc w:val="both"/>
        <w:rPr>
          <w:rFonts w:ascii="Calibri" w:eastAsia="Calibri" w:hAnsi="Calibri" w:cs="Mangal"/>
        </w:rPr>
      </w:pPr>
      <w:r w:rsidRPr="0097659E">
        <w:rPr>
          <w:rFonts w:ascii="Calibri" w:eastAsia="Calibri" w:hAnsi="Calibri" w:cs="Mangal"/>
        </w:rPr>
        <w:t xml:space="preserve">3) Przystąpienie do wszystkich niezaliczonych testów sprawnościowych i testów z umiejętności ruchowych przewidzianych przez nauczyciela. </w:t>
      </w:r>
    </w:p>
    <w:p w14:paraId="3794F44C" w14:textId="77777777" w:rsidR="0097659E" w:rsidRPr="0097659E" w:rsidRDefault="0097659E" w:rsidP="0097659E">
      <w:pPr>
        <w:spacing w:after="0" w:line="240" w:lineRule="auto"/>
        <w:jc w:val="both"/>
        <w:rPr>
          <w:rFonts w:ascii="Calibri" w:eastAsia="Calibri" w:hAnsi="Calibri" w:cs="Mangal"/>
        </w:rPr>
      </w:pPr>
      <w:r w:rsidRPr="0097659E">
        <w:rPr>
          <w:rFonts w:ascii="Calibri" w:eastAsia="Calibri" w:hAnsi="Calibri" w:cs="Mangal"/>
        </w:rPr>
        <w:t>4) Wykazywał się ambitnym podejściem do ćwiczeń i wytrwałością mimo  pewnych braków umiejętności, a jego postawa na lekcjach nie budziła zastrzeżeń.</w:t>
      </w:r>
    </w:p>
    <w:p w14:paraId="686CC725" w14:textId="77777777" w:rsidR="0097659E" w:rsidRPr="0097659E" w:rsidRDefault="0097659E" w:rsidP="0097659E">
      <w:pPr>
        <w:spacing w:after="0" w:line="240" w:lineRule="auto"/>
        <w:jc w:val="both"/>
        <w:rPr>
          <w:rFonts w:ascii="Calibri" w:eastAsia="Calibri" w:hAnsi="Calibri" w:cs="Mangal"/>
        </w:rPr>
      </w:pPr>
      <w:r w:rsidRPr="0097659E">
        <w:rPr>
          <w:rFonts w:ascii="Calibri" w:eastAsia="Calibri" w:hAnsi="Calibri" w:cs="Mangal"/>
        </w:rPr>
        <w:t>5) Uzyskał ze wszystkich sprawdzianów oceny pozytywne ( wyższych niż ocena niedostateczna) również w trybie poprawy oceny.</w:t>
      </w:r>
    </w:p>
    <w:p w14:paraId="3020D7D8" w14:textId="77777777" w:rsidR="0097659E" w:rsidRPr="0097659E" w:rsidRDefault="0097659E" w:rsidP="0097659E">
      <w:pPr>
        <w:spacing w:after="0" w:line="240" w:lineRule="auto"/>
        <w:jc w:val="both"/>
        <w:rPr>
          <w:rFonts w:ascii="Calibri" w:eastAsia="Calibri" w:hAnsi="Calibri" w:cs="Mangal"/>
        </w:rPr>
      </w:pPr>
      <w:r w:rsidRPr="0097659E">
        <w:rPr>
          <w:rFonts w:ascii="Calibri" w:eastAsia="Calibri" w:hAnsi="Calibri" w:cs="Mangal"/>
        </w:rPr>
        <w:t>6) Brał udział i osiągał sukcesy w zawodach lub turniejach sportowych.</w:t>
      </w:r>
    </w:p>
    <w:p w14:paraId="7705478A" w14:textId="77777777" w:rsidR="0097659E" w:rsidRPr="0097659E" w:rsidRDefault="0097659E" w:rsidP="0097659E">
      <w:pPr>
        <w:spacing w:after="0" w:line="240" w:lineRule="auto"/>
        <w:jc w:val="both"/>
        <w:rPr>
          <w:rFonts w:ascii="Calibri" w:eastAsia="Calibri" w:hAnsi="Calibri" w:cs="Mangal"/>
        </w:rPr>
      </w:pPr>
      <w:r w:rsidRPr="0097659E">
        <w:rPr>
          <w:rFonts w:ascii="Calibri" w:eastAsia="Calibri" w:hAnsi="Calibri" w:cs="Mangal"/>
        </w:rPr>
        <w:t>7) Zaistniały inne ważne okoliczności uniemożliwiające uzyskanie oceny wyższej niż przewidywana przez nauczyciela.</w:t>
      </w:r>
    </w:p>
    <w:p w14:paraId="209683AD" w14:textId="77777777" w:rsidR="0097659E" w:rsidRPr="0097659E" w:rsidRDefault="0097659E" w:rsidP="0097659E">
      <w:pPr>
        <w:spacing w:after="0" w:line="240" w:lineRule="auto"/>
        <w:jc w:val="both"/>
        <w:rPr>
          <w:rFonts w:ascii="Calibri" w:eastAsia="Calibri" w:hAnsi="Calibri" w:cs="Mangal"/>
        </w:rPr>
      </w:pPr>
      <w:r w:rsidRPr="0097659E">
        <w:rPr>
          <w:rFonts w:ascii="Calibri" w:eastAsia="Calibri" w:hAnsi="Calibri" w:cs="Mangal"/>
        </w:rPr>
        <w:t>Jeśli uczeń nie spełnia powyższych warunków, wniosek będzie rozpatrzony negatywnie.</w:t>
      </w:r>
    </w:p>
    <w:p w14:paraId="49465824" w14:textId="77777777" w:rsidR="0097659E" w:rsidRPr="0097659E" w:rsidRDefault="0097659E" w:rsidP="0097659E">
      <w:pPr>
        <w:spacing w:after="0" w:line="240" w:lineRule="auto"/>
        <w:jc w:val="both"/>
        <w:rPr>
          <w:rFonts w:ascii="Calibri" w:eastAsia="Calibri" w:hAnsi="Calibri" w:cs="Mangal"/>
        </w:rPr>
      </w:pPr>
      <w:r w:rsidRPr="0097659E">
        <w:rPr>
          <w:rFonts w:ascii="Calibri" w:eastAsia="Calibri" w:hAnsi="Calibri" w:cs="Mangal"/>
        </w:rPr>
        <w:t xml:space="preserve">Wnioski bez uzasadnienia nie będą rozpatrywane. </w:t>
      </w:r>
    </w:p>
    <w:p w14:paraId="2AB0442E" w14:textId="77777777" w:rsidR="0097659E" w:rsidRPr="0097659E" w:rsidRDefault="0097659E" w:rsidP="0097659E">
      <w:pPr>
        <w:spacing w:after="0" w:line="240" w:lineRule="auto"/>
        <w:jc w:val="both"/>
        <w:rPr>
          <w:rFonts w:ascii="Calibri" w:eastAsia="Calibri" w:hAnsi="Calibri" w:cs="Mangal"/>
        </w:rPr>
      </w:pPr>
    </w:p>
    <w:p w14:paraId="47347027" w14:textId="77777777" w:rsidR="0097659E" w:rsidRPr="0097659E" w:rsidRDefault="0097659E" w:rsidP="0097659E">
      <w:pPr>
        <w:spacing w:after="0" w:line="240" w:lineRule="auto"/>
        <w:jc w:val="both"/>
        <w:rPr>
          <w:rFonts w:ascii="Calibri" w:eastAsia="Calibri" w:hAnsi="Calibri" w:cs="Mangal"/>
        </w:rPr>
      </w:pPr>
      <w:r w:rsidRPr="0097659E">
        <w:rPr>
          <w:rFonts w:ascii="Calibri" w:eastAsia="Calibri" w:hAnsi="Calibri" w:cs="Mangal"/>
        </w:rPr>
        <w:t>4. Uczniowi, który wyraził chęć podwyższenia proponowanej rocznej oceny klasyfikacyjnej, nauczyciel danego przedmiotu wyznacza zakres obowiązującego materiału oraz określa formę sprawdzianu sprawności motorycznej lub umiejętności fizycznych czy wiadomości.</w:t>
      </w:r>
    </w:p>
    <w:p w14:paraId="41BF6108" w14:textId="77777777" w:rsidR="0097659E" w:rsidRPr="0097659E" w:rsidRDefault="0097659E" w:rsidP="0097659E">
      <w:pPr>
        <w:spacing w:after="0" w:line="240" w:lineRule="auto"/>
        <w:jc w:val="both"/>
        <w:rPr>
          <w:rFonts w:ascii="Calibri" w:eastAsia="Calibri" w:hAnsi="Calibri" w:cs="Mangal"/>
        </w:rPr>
      </w:pPr>
    </w:p>
    <w:p w14:paraId="65FA5A14" w14:textId="77777777" w:rsidR="0097659E" w:rsidRPr="0097659E" w:rsidRDefault="0097659E" w:rsidP="0097659E">
      <w:pPr>
        <w:spacing w:after="0" w:line="240" w:lineRule="auto"/>
        <w:jc w:val="both"/>
        <w:rPr>
          <w:rFonts w:ascii="Calibri" w:eastAsia="Calibri" w:hAnsi="Calibri" w:cs="Mangal"/>
        </w:rPr>
      </w:pPr>
      <w:r w:rsidRPr="0097659E">
        <w:rPr>
          <w:rFonts w:ascii="Calibri" w:eastAsia="Calibri" w:hAnsi="Calibri" w:cs="Mangal"/>
        </w:rPr>
        <w:t xml:space="preserve">5. Przeprowadzenie sprawdzianu, o których mowa w ust. 4 odbywa się w terminie ustalonym przez nauczyciela.  Sprawdzian, o którym mowa w ust. 4 obejmuje zadania o stopniu trudności odpowiadającym ocenie, o którą ubiega się dany uczeń uwzględniając indywidualne możliwości ucznia ( predyspozycje ucznia, ograniczona możliwość uczestniczenia w zajęciach na podstawie opinii lekarza). </w:t>
      </w:r>
    </w:p>
    <w:p w14:paraId="505E99DD" w14:textId="77777777" w:rsidR="0097659E" w:rsidRPr="0097659E" w:rsidRDefault="0097659E" w:rsidP="0097659E">
      <w:pPr>
        <w:spacing w:after="0" w:line="240" w:lineRule="auto"/>
        <w:jc w:val="both"/>
        <w:rPr>
          <w:rFonts w:ascii="Calibri" w:eastAsia="Calibri" w:hAnsi="Calibri" w:cs="Mangal"/>
        </w:rPr>
      </w:pPr>
      <w:r w:rsidRPr="0097659E">
        <w:rPr>
          <w:rFonts w:ascii="Calibri" w:eastAsia="Calibri" w:hAnsi="Calibri" w:cs="Mangal"/>
        </w:rPr>
        <w:t>Aby uzyskać ocenę wyższą niż przewidywana musi uzyskać co najmniej 70 % możliwych do zdobycia punktów.</w:t>
      </w:r>
    </w:p>
    <w:p w14:paraId="5841A301" w14:textId="77777777" w:rsidR="0097659E" w:rsidRPr="0097659E" w:rsidRDefault="0097659E" w:rsidP="0097659E">
      <w:pPr>
        <w:spacing w:after="0" w:line="240" w:lineRule="auto"/>
        <w:jc w:val="both"/>
        <w:rPr>
          <w:rFonts w:ascii="Calibri" w:eastAsia="Calibri" w:hAnsi="Calibri" w:cs="Mangal"/>
        </w:rPr>
      </w:pPr>
      <w:r w:rsidRPr="0097659E">
        <w:rPr>
          <w:rFonts w:ascii="Calibri" w:eastAsia="Calibri" w:hAnsi="Calibri" w:cs="Mangal"/>
        </w:rPr>
        <w:t xml:space="preserve">6. Nauczyciel wychowania fizycznego uzgadnia z uczniem termin sprawdzianów, który musi nastąpić przed posiedzeniem klasyfikacyjnej Rady Pedagogicznej. </w:t>
      </w:r>
    </w:p>
    <w:p w14:paraId="69173088" w14:textId="77777777" w:rsidR="0097659E" w:rsidRPr="0097659E" w:rsidRDefault="0097659E" w:rsidP="0097659E">
      <w:pPr>
        <w:spacing w:after="0" w:line="240" w:lineRule="auto"/>
        <w:jc w:val="both"/>
        <w:rPr>
          <w:rFonts w:ascii="Calibri" w:eastAsia="Calibri" w:hAnsi="Calibri" w:cs="Mangal"/>
        </w:rPr>
      </w:pPr>
    </w:p>
    <w:p w14:paraId="39ADC313" w14:textId="77777777" w:rsidR="0097659E" w:rsidRPr="0097659E" w:rsidRDefault="0097659E" w:rsidP="0097659E">
      <w:pPr>
        <w:spacing w:after="0" w:line="240" w:lineRule="auto"/>
        <w:jc w:val="both"/>
        <w:rPr>
          <w:rFonts w:ascii="Calibri" w:eastAsia="Calibri" w:hAnsi="Calibri" w:cs="Mangal"/>
        </w:rPr>
      </w:pPr>
      <w:r w:rsidRPr="0097659E">
        <w:rPr>
          <w:rFonts w:ascii="Calibri" w:eastAsia="Calibri" w:hAnsi="Calibri" w:cs="Mangal"/>
        </w:rPr>
        <w:t xml:space="preserve">7. Podwyższenie proponowanej rocznej oceny klasyfikacyjnej z wychowania fizycznego ma przede wszystkim formę zadań praktycznych. Podczas sprawdzianu ocenie podlegają: </w:t>
      </w:r>
    </w:p>
    <w:p w14:paraId="5A21786F" w14:textId="77777777" w:rsidR="0097659E" w:rsidRPr="0097659E" w:rsidRDefault="0097659E" w:rsidP="0097659E">
      <w:pPr>
        <w:spacing w:after="0" w:line="240" w:lineRule="auto"/>
        <w:jc w:val="both"/>
        <w:rPr>
          <w:rFonts w:ascii="Calibri" w:eastAsia="Calibri" w:hAnsi="Calibri" w:cs="Mangal"/>
        </w:rPr>
      </w:pPr>
      <w:r w:rsidRPr="0097659E">
        <w:rPr>
          <w:rFonts w:ascii="Calibri" w:eastAsia="Calibri" w:hAnsi="Calibri" w:cs="Mangal"/>
        </w:rPr>
        <w:t xml:space="preserve">a. umiejętności ruchowe: technika i skuteczność ćwiczenia. </w:t>
      </w:r>
    </w:p>
    <w:p w14:paraId="51160D92" w14:textId="77777777" w:rsidR="0097659E" w:rsidRPr="0097659E" w:rsidRDefault="0097659E" w:rsidP="0097659E">
      <w:pPr>
        <w:spacing w:after="0" w:line="240" w:lineRule="auto"/>
        <w:jc w:val="both"/>
        <w:rPr>
          <w:rFonts w:ascii="Calibri" w:eastAsia="Calibri" w:hAnsi="Calibri" w:cs="Mangal"/>
        </w:rPr>
      </w:pPr>
      <w:r w:rsidRPr="0097659E">
        <w:rPr>
          <w:rFonts w:ascii="Calibri" w:eastAsia="Calibri" w:hAnsi="Calibri" w:cs="Mangal"/>
        </w:rPr>
        <w:t xml:space="preserve">b. oceniane są również wiadomości z zakresu wychowania fizycznego. </w:t>
      </w:r>
    </w:p>
    <w:p w14:paraId="56136C4F" w14:textId="77777777" w:rsidR="0097659E" w:rsidRPr="0097659E" w:rsidRDefault="0097659E" w:rsidP="0097659E">
      <w:pPr>
        <w:spacing w:after="0" w:line="240" w:lineRule="auto"/>
        <w:jc w:val="both"/>
        <w:rPr>
          <w:rFonts w:ascii="Calibri" w:eastAsia="Calibri" w:hAnsi="Calibri" w:cs="Mangal"/>
        </w:rPr>
      </w:pPr>
      <w:r w:rsidRPr="0097659E">
        <w:rPr>
          <w:rFonts w:ascii="Calibri" w:eastAsia="Calibri" w:hAnsi="Calibri" w:cs="Mangal"/>
        </w:rPr>
        <w:t xml:space="preserve">Ocenie nie podlega: sfera aktywności fizycznej ucznia tj. postawa, zaangażowanie, stosunek do przedmiotu, przestrzeganie zasad regulaminów i obowiązków ucznia, sumiennego przygotowania do zajęć, wysiłku wkładanego w rozwój sprawności oraz działalność sportowa pozalekcyjna. Są to bowiem zadania realizowane przez ucznia, a oceniane przez nauczyciela podczas systematycznej pracy w ciągu całego semestru. </w:t>
      </w:r>
    </w:p>
    <w:p w14:paraId="422EFD79" w14:textId="77777777" w:rsidR="0097659E" w:rsidRPr="0097659E" w:rsidRDefault="0097659E" w:rsidP="0097659E">
      <w:pPr>
        <w:spacing w:after="0" w:line="240" w:lineRule="auto"/>
        <w:jc w:val="both"/>
        <w:rPr>
          <w:rFonts w:ascii="Calibri" w:eastAsia="Calibri" w:hAnsi="Calibri" w:cs="Mangal"/>
        </w:rPr>
      </w:pPr>
    </w:p>
    <w:p w14:paraId="1FBEDE94" w14:textId="77777777" w:rsidR="0097659E" w:rsidRPr="0097659E" w:rsidRDefault="0097659E" w:rsidP="0097659E">
      <w:pPr>
        <w:spacing w:after="0" w:line="256" w:lineRule="auto"/>
        <w:jc w:val="both"/>
        <w:rPr>
          <w:rFonts w:ascii="Calibri" w:eastAsia="Calibri" w:hAnsi="Calibri" w:cs="Mangal"/>
        </w:rPr>
      </w:pPr>
      <w:r w:rsidRPr="0097659E">
        <w:rPr>
          <w:rFonts w:ascii="Calibri" w:eastAsia="Calibri" w:hAnsi="Calibri" w:cs="Mangal"/>
        </w:rPr>
        <w:t>8. Obowiązkiem nauczyciela jest udokumentowanie ustalonego postępowania i działań ucznia. Wyższa ocena ustalona w wyniku tego postępowania jest roczną oceną klasyfikacyjną z zajęć edukacyjnych.</w:t>
      </w:r>
    </w:p>
    <w:p w14:paraId="786DA283" w14:textId="77777777" w:rsidR="0097659E" w:rsidRPr="0097659E" w:rsidRDefault="0097659E" w:rsidP="0097659E">
      <w:pPr>
        <w:spacing w:after="0" w:line="256" w:lineRule="auto"/>
        <w:jc w:val="both"/>
        <w:rPr>
          <w:rFonts w:ascii="Calibri" w:eastAsia="Calibri" w:hAnsi="Calibri" w:cs="Mangal"/>
        </w:rPr>
      </w:pPr>
      <w:r w:rsidRPr="0097659E">
        <w:rPr>
          <w:rFonts w:ascii="Calibri" w:eastAsia="Calibri" w:hAnsi="Calibri" w:cs="Mangal"/>
        </w:rPr>
        <w:t>Wynik przeprowadzonego sprawdzianu nie może wpłynąć na obniżenie proponowanej oceny rocznej. </w:t>
      </w:r>
    </w:p>
    <w:p w14:paraId="2100781F" w14:textId="77777777" w:rsidR="0097659E" w:rsidRPr="0097659E" w:rsidRDefault="0097659E" w:rsidP="0097659E">
      <w:pPr>
        <w:spacing w:after="0" w:line="256" w:lineRule="auto"/>
        <w:rPr>
          <w:rFonts w:ascii="Calibri" w:eastAsia="Calibri" w:hAnsi="Calibri" w:cs="Mangal"/>
        </w:rPr>
      </w:pPr>
      <w:r w:rsidRPr="0097659E">
        <w:rPr>
          <w:rFonts w:ascii="Calibri" w:eastAsia="Calibri" w:hAnsi="Calibri" w:cs="Mangal"/>
        </w:rPr>
        <w:t>Informacja o przeprowadzonych sprawdzianach zostaje dołączona do arkusza ocen danego ucznia.</w:t>
      </w:r>
    </w:p>
    <w:p w14:paraId="43E9C814" w14:textId="77777777" w:rsidR="00496B11" w:rsidRPr="007E120E" w:rsidRDefault="00496B11" w:rsidP="00496B11">
      <w:pPr>
        <w:rPr>
          <w:b/>
          <w:bCs/>
        </w:rPr>
      </w:pPr>
    </w:p>
    <w:p w14:paraId="7AAD8DFD" w14:textId="77777777" w:rsidR="00496B11" w:rsidRDefault="00496B11" w:rsidP="00496B11">
      <w:pPr>
        <w:spacing w:after="0" w:line="240" w:lineRule="auto"/>
        <w:rPr>
          <w:b/>
          <w:bCs/>
        </w:rPr>
      </w:pPr>
      <w:r w:rsidRPr="007E120E">
        <w:rPr>
          <w:b/>
          <w:bCs/>
        </w:rPr>
        <w:t xml:space="preserve">Wymagania przedmiotowe i programowe w nauczaniu zdalnym </w:t>
      </w:r>
    </w:p>
    <w:p w14:paraId="6F2D243C" w14:textId="77777777" w:rsidR="00496B11" w:rsidRDefault="00496B11" w:rsidP="00496B11">
      <w:pPr>
        <w:spacing w:after="0" w:line="240" w:lineRule="auto"/>
        <w:rPr>
          <w:b/>
          <w:bCs/>
        </w:rPr>
      </w:pPr>
    </w:p>
    <w:p w14:paraId="31D3FF6B" w14:textId="77777777" w:rsidR="00496B11" w:rsidRDefault="00496B11" w:rsidP="00496B11">
      <w:pPr>
        <w:spacing w:after="0" w:line="240" w:lineRule="auto"/>
        <w:jc w:val="both"/>
      </w:pPr>
      <w:r>
        <w:t xml:space="preserve">1. Oceny są jawne dla ucznia i jego rodziców. </w:t>
      </w:r>
    </w:p>
    <w:p w14:paraId="2CFA7BD2" w14:textId="77777777" w:rsidR="00496B11" w:rsidRDefault="00496B11" w:rsidP="00496B11">
      <w:pPr>
        <w:spacing w:after="0" w:line="240" w:lineRule="auto"/>
        <w:jc w:val="both"/>
      </w:pPr>
      <w:r>
        <w:lastRenderedPageBreak/>
        <w:t xml:space="preserve">2. Uczeń w ciągu trwania zajęć w systemie online podlega systematycznej i obiektywnej ocenie w zakresie wiedzy. </w:t>
      </w:r>
    </w:p>
    <w:p w14:paraId="206CF9DD" w14:textId="77777777" w:rsidR="00496B11" w:rsidRDefault="00496B11" w:rsidP="00496B11">
      <w:pPr>
        <w:spacing w:after="0" w:line="240" w:lineRule="auto"/>
        <w:jc w:val="both"/>
      </w:pPr>
      <w:r>
        <w:t xml:space="preserve">3. O postępach ucznia, rodzice są systematycznie informowani poprzez wpis do dziennika elektronicznego. </w:t>
      </w:r>
    </w:p>
    <w:p w14:paraId="0FBA4D35" w14:textId="77777777" w:rsidR="00496B11" w:rsidRDefault="00496B11" w:rsidP="00496B11">
      <w:pPr>
        <w:spacing w:after="0" w:line="240" w:lineRule="auto"/>
        <w:jc w:val="both"/>
      </w:pPr>
      <w:r>
        <w:t xml:space="preserve">4. Nauczyciel wystawia ocenę śródroczną lub roczną, biorąc pod uwagę oceny wcześniej uzyskane w trakcie trwania zajęć w szkole oraz bieżące oceny w zakresie zadań w obszarze wiedzy. Ocena śródroczna lub roczna jest wypadkową uzyskanych ocen bieżących. </w:t>
      </w:r>
    </w:p>
    <w:p w14:paraId="7930AD63" w14:textId="77777777" w:rsidR="00496B11" w:rsidRDefault="00496B11" w:rsidP="00496B11">
      <w:pPr>
        <w:spacing w:after="0" w:line="240" w:lineRule="auto"/>
        <w:jc w:val="both"/>
      </w:pPr>
      <w:r>
        <w:t>5. Uczeń może nie być klasyfikowany, jeżeli brak jest podstaw do ustalenia oceny śródrocznej lub rocznej. Ostateczną decyzję o klasyfikowaniu ucznia podejmuje nauczyciel przedmiotu.</w:t>
      </w:r>
    </w:p>
    <w:p w14:paraId="5B78A593" w14:textId="77777777" w:rsidR="00496B11" w:rsidRDefault="00496B11" w:rsidP="00496B11">
      <w:pPr>
        <w:spacing w:after="0" w:line="240" w:lineRule="auto"/>
        <w:jc w:val="both"/>
      </w:pPr>
      <w:r>
        <w:t xml:space="preserve">6. Na miesiąc przed klasyfikacją roczną, uczeń i jego rodzice (prawni opiekunowie) powinni być poinformowani o zagrożeniu oceną niedostateczną lub nieklasyfikowaniem. </w:t>
      </w:r>
    </w:p>
    <w:p w14:paraId="3E74E6EC" w14:textId="77777777" w:rsidR="00496B11" w:rsidRDefault="00496B11" w:rsidP="00496B11">
      <w:pPr>
        <w:spacing w:after="0" w:line="240" w:lineRule="auto"/>
        <w:jc w:val="both"/>
      </w:pPr>
      <w:r>
        <w:t xml:space="preserve">7. W przypadku uzyskania oceny śródrocznej/rocznej niedostatecznej uczniowi przysługuje prawo do egzaminu poprawkowego na zasadach określonych w Ustawie o systemie oświaty z 7 września 1991 roku z późniejszymi zmianami i Rozporządzeniu Ministra Edukacji Narodowej w sprawie oceniania, klasyfikowania i promowania uczniów i słuchaczy w szkołach publicznych z 22 lutego 2019 r. </w:t>
      </w:r>
    </w:p>
    <w:p w14:paraId="25CBC281" w14:textId="77777777" w:rsidR="00496B11" w:rsidRDefault="00496B11" w:rsidP="00496B11">
      <w:pPr>
        <w:spacing w:after="0" w:line="240" w:lineRule="auto"/>
        <w:jc w:val="both"/>
      </w:pPr>
      <w:r>
        <w:t>8. Egzamin poprawkowy dotyczyć będzie tylko obszaru w zakresie wiedzy.</w:t>
      </w:r>
    </w:p>
    <w:p w14:paraId="14F18F61" w14:textId="77777777" w:rsidR="00496B11" w:rsidRDefault="00496B11" w:rsidP="00496B11">
      <w:pPr>
        <w:spacing w:after="0" w:line="240" w:lineRule="auto"/>
      </w:pPr>
    </w:p>
    <w:p w14:paraId="12163EC7" w14:textId="77777777" w:rsidR="00496B11" w:rsidRDefault="00496B11" w:rsidP="00496B11">
      <w:pPr>
        <w:spacing w:after="0" w:line="240" w:lineRule="auto"/>
      </w:pPr>
      <w:r>
        <w:t xml:space="preserve">Obszar w zakresie wiedzy podlegający ocenie w systemie online – zasady i kryteria oceny: </w:t>
      </w:r>
    </w:p>
    <w:p w14:paraId="7A731728" w14:textId="77777777" w:rsidR="00496B11" w:rsidRDefault="00496B11" w:rsidP="00496B11">
      <w:pPr>
        <w:spacing w:after="0" w:line="240" w:lineRule="auto"/>
        <w:jc w:val="both"/>
      </w:pPr>
      <w:r>
        <w:t>Nauczyciel wychowania fizycznego ma obowiązek przesłać uczniowi materiały edukacyjne (link do filmu, artykułu, prezentacji itp.) w zakresie wiedzy, wynikające z wymagań z podstawy programowej oraz programu nauczania, który został dopuszczony do użytku szkolnych programów przez Dyrektora Szkoły, w której nauczyciel jest zatrudniony. Tematy powinny dotyczyć wszystkich bloków tematycznych określonych w podstawie programowej. Nauczyciel powinien określić jakie zadnie ma do wykonania uczeń (patrz karta pracy ucznia). Pamiętać należy o dostosowaniu materiałów do danego poziomu edukacyjnego. Uczeń powinien: przeczytać wskazany przez nauczyciela artykuł lub jego fragment, obejrzeć film instruktażowy, odpowiedzieć na pytania w formie pisemnej oraz wykonać zadania wynikające z kryteriów na poszczególne oceny. Bezpieczeństwo: uczeń ma obowiązek wykonywać zadane ćwiczenia w obecności osoby dorosłej, która dodatkowo wcześniej sprawdzi miejsce ćwiczeń pod względem bezpieczeństwa. Należy zwrócić uwagę na zachowanie bezpiecznej odległości od sprzętów znajdujących się w pomieszczeniu. Uczeń powinien ćwiczyć w stroju i obuwiu sportowym, aby nie narazić się na kontuzję. Powinien też wykonywać ćwiczenia na miarę swoich możliwości. Rodzice/prawni opiekunowie biorą odpowiedzialność za zdrowie i życie swojego dziecka podczas nauczania online. Wskazówki dla nauczyciela: ucznia nie należy przeciążać zadaniami teoretycznymi z przedmiotu wychowanie fizyczne. Proponujemy jedną kartę pracy dla ucznia przeznaczyć na dwa tygodnie. Pozostałe zadania, które nauczyciel zaproponuje uczniom (przesyłając link lub gotowe zestawy ćwiczeń) powinny mieć formę ćwiczeń ruchowych, które nie podlegają ocenie w nauczaniu online.</w:t>
      </w:r>
    </w:p>
    <w:p w14:paraId="2C4C4295" w14:textId="77777777" w:rsidR="00496B11" w:rsidRDefault="00496B11" w:rsidP="00496B11">
      <w:pPr>
        <w:spacing w:after="0" w:line="240" w:lineRule="auto"/>
        <w:jc w:val="both"/>
      </w:pPr>
    </w:p>
    <w:tbl>
      <w:tblPr>
        <w:tblStyle w:val="Tabela-Siatka"/>
        <w:tblW w:w="0" w:type="auto"/>
        <w:tblLook w:val="04A0" w:firstRow="1" w:lastRow="0" w:firstColumn="1" w:lastColumn="0" w:noHBand="0" w:noVBand="1"/>
      </w:tblPr>
      <w:tblGrid>
        <w:gridCol w:w="1838"/>
        <w:gridCol w:w="7224"/>
      </w:tblGrid>
      <w:tr w:rsidR="00496B11" w14:paraId="0129E167" w14:textId="77777777" w:rsidTr="004D076F">
        <w:tc>
          <w:tcPr>
            <w:tcW w:w="1838" w:type="dxa"/>
          </w:tcPr>
          <w:p w14:paraId="04A31B16" w14:textId="77777777" w:rsidR="00496B11" w:rsidRDefault="00496B11" w:rsidP="004D076F">
            <w:pPr>
              <w:jc w:val="both"/>
              <w:rPr>
                <w:b/>
                <w:bCs/>
              </w:rPr>
            </w:pPr>
            <w:r>
              <w:rPr>
                <w:b/>
                <w:bCs/>
              </w:rPr>
              <w:t>celująca</w:t>
            </w:r>
          </w:p>
        </w:tc>
        <w:tc>
          <w:tcPr>
            <w:tcW w:w="7224" w:type="dxa"/>
          </w:tcPr>
          <w:p w14:paraId="0052BD04" w14:textId="77777777" w:rsidR="00496B11" w:rsidRDefault="00496B11" w:rsidP="004D076F">
            <w:pPr>
              <w:jc w:val="both"/>
              <w:rPr>
                <w:b/>
                <w:bCs/>
              </w:rPr>
            </w:pPr>
            <w:r>
              <w:t>Uczeń wykona zadanie, które wskaże nauczyciel w zależności od realizowanego tematu oraz dodatkowe zadanie na ocenę celującą.</w:t>
            </w:r>
          </w:p>
        </w:tc>
      </w:tr>
      <w:tr w:rsidR="00496B11" w14:paraId="79C48A61" w14:textId="77777777" w:rsidTr="004D076F">
        <w:tc>
          <w:tcPr>
            <w:tcW w:w="1838" w:type="dxa"/>
          </w:tcPr>
          <w:p w14:paraId="3EB8E092" w14:textId="77777777" w:rsidR="00496B11" w:rsidRDefault="00496B11" w:rsidP="004D076F">
            <w:pPr>
              <w:jc w:val="both"/>
              <w:rPr>
                <w:b/>
                <w:bCs/>
              </w:rPr>
            </w:pPr>
            <w:r>
              <w:rPr>
                <w:b/>
                <w:bCs/>
              </w:rPr>
              <w:t>Bardzo dobra</w:t>
            </w:r>
          </w:p>
        </w:tc>
        <w:tc>
          <w:tcPr>
            <w:tcW w:w="7224" w:type="dxa"/>
          </w:tcPr>
          <w:p w14:paraId="558C1312" w14:textId="77777777" w:rsidR="00496B11" w:rsidRDefault="00496B11" w:rsidP="004D076F">
            <w:pPr>
              <w:jc w:val="both"/>
              <w:rPr>
                <w:b/>
                <w:bCs/>
              </w:rPr>
            </w:pPr>
            <w:r>
              <w:t>Uczeń wykona zadanie, które wskaże nauczyciel w zależności realizowanego tematu oraz dodatkowe zadanie na ocenę bardzo dobrą</w:t>
            </w:r>
          </w:p>
        </w:tc>
      </w:tr>
      <w:tr w:rsidR="00496B11" w14:paraId="4AA1529D" w14:textId="77777777" w:rsidTr="004D076F">
        <w:tc>
          <w:tcPr>
            <w:tcW w:w="1838" w:type="dxa"/>
          </w:tcPr>
          <w:p w14:paraId="03FD9A36" w14:textId="77777777" w:rsidR="00496B11" w:rsidRDefault="00496B11" w:rsidP="004D076F">
            <w:pPr>
              <w:jc w:val="both"/>
              <w:rPr>
                <w:b/>
                <w:bCs/>
              </w:rPr>
            </w:pPr>
            <w:r>
              <w:rPr>
                <w:b/>
                <w:bCs/>
              </w:rPr>
              <w:t>dobra</w:t>
            </w:r>
          </w:p>
        </w:tc>
        <w:tc>
          <w:tcPr>
            <w:tcW w:w="7224" w:type="dxa"/>
          </w:tcPr>
          <w:p w14:paraId="3311BD8B" w14:textId="77777777" w:rsidR="00496B11" w:rsidRDefault="00496B11" w:rsidP="004D076F">
            <w:pPr>
              <w:jc w:val="both"/>
              <w:rPr>
                <w:b/>
                <w:bCs/>
              </w:rPr>
            </w:pPr>
            <w:r>
              <w:t>Uczeń wykona zadanie, które wskaże nauczyciel w zależności od realizowanego tematu.</w:t>
            </w:r>
          </w:p>
        </w:tc>
      </w:tr>
      <w:tr w:rsidR="00496B11" w14:paraId="0BA96382" w14:textId="77777777" w:rsidTr="004D076F">
        <w:tc>
          <w:tcPr>
            <w:tcW w:w="1838" w:type="dxa"/>
          </w:tcPr>
          <w:p w14:paraId="29EB3810" w14:textId="77777777" w:rsidR="00496B11" w:rsidRDefault="00496B11" w:rsidP="004D076F">
            <w:pPr>
              <w:jc w:val="both"/>
              <w:rPr>
                <w:b/>
                <w:bCs/>
              </w:rPr>
            </w:pPr>
            <w:r>
              <w:rPr>
                <w:b/>
                <w:bCs/>
              </w:rPr>
              <w:t>dostateczna</w:t>
            </w:r>
          </w:p>
        </w:tc>
        <w:tc>
          <w:tcPr>
            <w:tcW w:w="7224" w:type="dxa"/>
          </w:tcPr>
          <w:p w14:paraId="3FD28E49" w14:textId="77777777" w:rsidR="00496B11" w:rsidRDefault="00496B11" w:rsidP="004D076F">
            <w:pPr>
              <w:jc w:val="both"/>
              <w:rPr>
                <w:b/>
                <w:bCs/>
              </w:rPr>
            </w:pPr>
            <w:r>
              <w:t>Uczeń wykona zadanie na ocenę dobrą na poziomie 50 %</w:t>
            </w:r>
          </w:p>
        </w:tc>
      </w:tr>
      <w:tr w:rsidR="00496B11" w14:paraId="2A1D25FD" w14:textId="77777777" w:rsidTr="004D076F">
        <w:tc>
          <w:tcPr>
            <w:tcW w:w="1838" w:type="dxa"/>
          </w:tcPr>
          <w:p w14:paraId="7C5B35A9" w14:textId="77777777" w:rsidR="00496B11" w:rsidRDefault="00496B11" w:rsidP="004D076F">
            <w:pPr>
              <w:jc w:val="both"/>
              <w:rPr>
                <w:b/>
                <w:bCs/>
              </w:rPr>
            </w:pPr>
            <w:r>
              <w:rPr>
                <w:b/>
                <w:bCs/>
              </w:rPr>
              <w:t>dopuszczająca</w:t>
            </w:r>
          </w:p>
        </w:tc>
        <w:tc>
          <w:tcPr>
            <w:tcW w:w="7224" w:type="dxa"/>
          </w:tcPr>
          <w:p w14:paraId="52268084" w14:textId="77777777" w:rsidR="00496B11" w:rsidRDefault="00496B11" w:rsidP="004D076F">
            <w:pPr>
              <w:jc w:val="both"/>
              <w:rPr>
                <w:b/>
                <w:bCs/>
              </w:rPr>
            </w:pPr>
            <w:r>
              <w:t>Uczeń podejmie próbę wykonania zadania.</w:t>
            </w:r>
          </w:p>
        </w:tc>
      </w:tr>
      <w:tr w:rsidR="00496B11" w14:paraId="022807ED" w14:textId="77777777" w:rsidTr="004D076F">
        <w:tc>
          <w:tcPr>
            <w:tcW w:w="1838" w:type="dxa"/>
          </w:tcPr>
          <w:p w14:paraId="3B47332D" w14:textId="77777777" w:rsidR="00496B11" w:rsidRDefault="00496B11" w:rsidP="004D076F">
            <w:pPr>
              <w:jc w:val="both"/>
              <w:rPr>
                <w:b/>
                <w:bCs/>
              </w:rPr>
            </w:pPr>
            <w:r>
              <w:rPr>
                <w:b/>
                <w:bCs/>
              </w:rPr>
              <w:t>niedostateczna</w:t>
            </w:r>
          </w:p>
        </w:tc>
        <w:tc>
          <w:tcPr>
            <w:tcW w:w="7224" w:type="dxa"/>
          </w:tcPr>
          <w:p w14:paraId="35831E23" w14:textId="77777777" w:rsidR="00496B11" w:rsidRDefault="00496B11" w:rsidP="004D076F">
            <w:pPr>
              <w:jc w:val="both"/>
              <w:rPr>
                <w:b/>
                <w:bCs/>
              </w:rPr>
            </w:pPr>
            <w:r>
              <w:t>Uczeń nie podejmie się wykonania zadnia.</w:t>
            </w:r>
          </w:p>
        </w:tc>
      </w:tr>
    </w:tbl>
    <w:p w14:paraId="54C4AF17" w14:textId="77777777" w:rsidR="00496B11" w:rsidRDefault="00496B11" w:rsidP="00496B11">
      <w:pPr>
        <w:spacing w:after="0" w:line="240" w:lineRule="auto"/>
      </w:pPr>
    </w:p>
    <w:p w14:paraId="187DF4B4" w14:textId="77777777" w:rsidR="00496B11" w:rsidRDefault="00496B11" w:rsidP="00496B11">
      <w:pPr>
        <w:spacing w:after="0" w:line="240" w:lineRule="auto"/>
      </w:pPr>
    </w:p>
    <w:p w14:paraId="332164B9" w14:textId="77777777" w:rsidR="00496B11" w:rsidRPr="00A14E9D" w:rsidRDefault="00496B11" w:rsidP="00496B11">
      <w:pPr>
        <w:spacing w:after="0" w:line="240" w:lineRule="auto"/>
      </w:pPr>
      <w:r>
        <w:t xml:space="preserve"> </w:t>
      </w:r>
      <w:r w:rsidRPr="00A14E9D">
        <w:t>W trakcie nauczania zdalnego sposobami  sprawdzania osiągnięć edukacyjnych uczniów są:</w:t>
      </w:r>
    </w:p>
    <w:p w14:paraId="2321E40D" w14:textId="77777777" w:rsidR="00496B11" w:rsidRPr="00A14E9D" w:rsidRDefault="00496B11" w:rsidP="00496B11">
      <w:pPr>
        <w:spacing w:after="0" w:line="240" w:lineRule="auto"/>
      </w:pPr>
      <w:r w:rsidRPr="00A14E9D">
        <w:t> </w:t>
      </w:r>
    </w:p>
    <w:p w14:paraId="66368E34" w14:textId="77777777" w:rsidR="00496B11" w:rsidRPr="00A14E9D" w:rsidRDefault="00496B11" w:rsidP="00496B11">
      <w:pPr>
        <w:numPr>
          <w:ilvl w:val="0"/>
          <w:numId w:val="1"/>
        </w:numPr>
        <w:spacing w:after="0" w:line="240" w:lineRule="auto"/>
      </w:pPr>
      <w:r w:rsidRPr="00A14E9D">
        <w:t>Testy sprawności i wydolności fizycznej wykonywane samodzielnie w domu.</w:t>
      </w:r>
    </w:p>
    <w:p w14:paraId="55FA45AB" w14:textId="77777777" w:rsidR="00496B11" w:rsidRPr="00A14E9D" w:rsidRDefault="00496B11" w:rsidP="00496B11">
      <w:pPr>
        <w:numPr>
          <w:ilvl w:val="0"/>
          <w:numId w:val="1"/>
        </w:numPr>
        <w:spacing w:after="0" w:line="240" w:lineRule="auto"/>
      </w:pPr>
      <w:r w:rsidRPr="00A14E9D">
        <w:t>Testy/rozmowy sprawdzające wiadomości ucznia.</w:t>
      </w:r>
    </w:p>
    <w:p w14:paraId="7D4F96B8" w14:textId="77777777" w:rsidR="00496B11" w:rsidRPr="00A14E9D" w:rsidRDefault="00496B11" w:rsidP="00496B11">
      <w:pPr>
        <w:numPr>
          <w:ilvl w:val="0"/>
          <w:numId w:val="1"/>
        </w:numPr>
        <w:spacing w:after="0" w:line="240" w:lineRule="auto"/>
      </w:pPr>
      <w:r w:rsidRPr="00A14E9D">
        <w:lastRenderedPageBreak/>
        <w:t>Testy lub pojedyncze zadania ruchowe sprawdzające postęp w opanowaniu umiejętności ruchowych wykonywanych samodzielnie w domu.</w:t>
      </w:r>
    </w:p>
    <w:p w14:paraId="71561CBB" w14:textId="77777777" w:rsidR="00496B11" w:rsidRPr="00A14E9D" w:rsidRDefault="00496B11" w:rsidP="00496B11">
      <w:pPr>
        <w:numPr>
          <w:ilvl w:val="0"/>
          <w:numId w:val="1"/>
        </w:numPr>
        <w:spacing w:after="0" w:line="240" w:lineRule="auto"/>
      </w:pPr>
      <w:r w:rsidRPr="00A14E9D">
        <w:t>Systematyczny i aktywny udział w zdalnych zajęciach.</w:t>
      </w:r>
    </w:p>
    <w:p w14:paraId="0F9936EF" w14:textId="77777777" w:rsidR="00496B11" w:rsidRDefault="00496B11" w:rsidP="00496B11">
      <w:pPr>
        <w:spacing w:after="0" w:line="240" w:lineRule="auto"/>
        <w:jc w:val="both"/>
        <w:rPr>
          <w:b/>
          <w:bCs/>
        </w:rPr>
      </w:pPr>
    </w:p>
    <w:p w14:paraId="03DD3230" w14:textId="77777777" w:rsidR="00496B11" w:rsidRPr="00776E86"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776E86">
        <w:rPr>
          <w:rFonts w:eastAsia="Times New Roman" w:cstheme="minorHAnsi"/>
          <w:kern w:val="0"/>
          <w:lang w:eastAsia="pl-PL"/>
          <w14:ligatures w14:val="none"/>
        </w:rPr>
        <w:t>OŚWIADCZENIE:</w:t>
      </w:r>
    </w:p>
    <w:p w14:paraId="57DB1A3A" w14:textId="77777777" w:rsidR="00496B11" w:rsidRPr="00776E86"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p>
    <w:p w14:paraId="0B8A0528" w14:textId="77777777" w:rsidR="00496B11" w:rsidRPr="00776E86"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776E86">
        <w:rPr>
          <w:rFonts w:eastAsia="Times New Roman" w:cstheme="minorHAnsi"/>
          <w:kern w:val="0"/>
          <w:lang w:eastAsia="pl-PL"/>
          <w14:ligatures w14:val="none"/>
        </w:rPr>
        <w:t>Oświadczam, że zostałem zapoznany/zapoznana w wymaganiami edukacyjnymi, które są niezbędne do otrzymania śródrocznych i rocznych ocen klasyfikacyjnych z języka polskiego oraz warunkami i trybem uzyskania oceny wyższej niż przewidywana.</w:t>
      </w:r>
    </w:p>
    <w:p w14:paraId="48F47A17" w14:textId="77777777" w:rsidR="00496B11" w:rsidRPr="00776E86"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p>
    <w:p w14:paraId="65FCA4C9" w14:textId="77777777" w:rsidR="00496B11" w:rsidRPr="00776E86"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776E86">
        <w:rPr>
          <w:rFonts w:eastAsia="Times New Roman" w:cstheme="minorHAnsi"/>
          <w:kern w:val="0"/>
          <w:lang w:eastAsia="pl-PL"/>
          <w14:ligatures w14:val="none"/>
        </w:rPr>
        <w:t>PODPISY UCZNIÓW:</w:t>
      </w:r>
      <w:r w:rsidRPr="00776E86">
        <w:rPr>
          <w:rFonts w:eastAsia="Times New Roman" w:cstheme="minorHAnsi"/>
          <w:kern w:val="0"/>
          <w:lang w:eastAsia="pl-PL"/>
          <w14:ligatures w14:val="none"/>
        </w:rPr>
        <w:tab/>
      </w:r>
      <w:r w:rsidRPr="00776E86">
        <w:rPr>
          <w:rFonts w:eastAsia="Times New Roman" w:cstheme="minorHAnsi"/>
          <w:kern w:val="0"/>
          <w:lang w:eastAsia="pl-PL"/>
          <w14:ligatures w14:val="none"/>
        </w:rPr>
        <w:tab/>
      </w:r>
      <w:r w:rsidRPr="00776E86">
        <w:rPr>
          <w:rFonts w:eastAsia="Times New Roman" w:cstheme="minorHAnsi"/>
          <w:kern w:val="0"/>
          <w:lang w:eastAsia="pl-PL"/>
          <w14:ligatures w14:val="none"/>
        </w:rPr>
        <w:tab/>
        <w:t>PODPISY RODZICÓW:</w:t>
      </w:r>
    </w:p>
    <w:p w14:paraId="284AAA75" w14:textId="77777777" w:rsidR="00496B11" w:rsidRPr="00776E86"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p>
    <w:p w14:paraId="537A1282" w14:textId="77777777" w:rsidR="00496B11" w:rsidRPr="00776E86" w:rsidRDefault="00496B11" w:rsidP="00496B11">
      <w:pPr>
        <w:widowControl w:val="0"/>
        <w:numPr>
          <w:ilvl w:val="0"/>
          <w:numId w:val="7"/>
        </w:numPr>
        <w:autoSpaceDE w:val="0"/>
        <w:autoSpaceDN w:val="0"/>
        <w:adjustRightInd w:val="0"/>
        <w:spacing w:after="0" w:line="240" w:lineRule="auto"/>
        <w:contextualSpacing/>
        <w:rPr>
          <w:rFonts w:eastAsia="Times New Roman" w:cstheme="minorHAnsi"/>
          <w:kern w:val="0"/>
          <w:lang w:eastAsia="pl-PL"/>
          <w14:ligatures w14:val="none"/>
        </w:rPr>
      </w:pPr>
      <w:r w:rsidRPr="00776E86">
        <w:rPr>
          <w:rFonts w:eastAsia="Times New Roman" w:cstheme="minorHAnsi"/>
          <w:kern w:val="0"/>
          <w:lang w:eastAsia="pl-PL"/>
          <w14:ligatures w14:val="none"/>
        </w:rPr>
        <w:t>…………………</w:t>
      </w:r>
      <w:r w:rsidRPr="00776E86">
        <w:rPr>
          <w:rFonts w:eastAsia="Times New Roman" w:cstheme="minorHAnsi"/>
          <w:kern w:val="0"/>
          <w:lang w:eastAsia="pl-PL"/>
          <w14:ligatures w14:val="none"/>
        </w:rPr>
        <w:tab/>
      </w:r>
      <w:r w:rsidRPr="00776E86">
        <w:rPr>
          <w:rFonts w:eastAsia="Times New Roman" w:cstheme="minorHAnsi"/>
          <w:kern w:val="0"/>
          <w:lang w:eastAsia="pl-PL"/>
          <w14:ligatures w14:val="none"/>
        </w:rPr>
        <w:tab/>
      </w:r>
      <w:r w:rsidRPr="00776E86">
        <w:rPr>
          <w:rFonts w:eastAsia="Times New Roman" w:cstheme="minorHAnsi"/>
          <w:kern w:val="0"/>
          <w:lang w:eastAsia="pl-PL"/>
          <w14:ligatures w14:val="none"/>
        </w:rPr>
        <w:tab/>
        <w:t>1. ………………………..</w:t>
      </w:r>
    </w:p>
    <w:p w14:paraId="0D24F46C" w14:textId="77777777" w:rsidR="00496B11" w:rsidRPr="00776E86" w:rsidRDefault="00496B11" w:rsidP="00496B11">
      <w:pPr>
        <w:widowControl w:val="0"/>
        <w:numPr>
          <w:ilvl w:val="0"/>
          <w:numId w:val="7"/>
        </w:numPr>
        <w:autoSpaceDE w:val="0"/>
        <w:autoSpaceDN w:val="0"/>
        <w:adjustRightInd w:val="0"/>
        <w:spacing w:after="0" w:line="240" w:lineRule="auto"/>
        <w:contextualSpacing/>
        <w:rPr>
          <w:rFonts w:eastAsia="Times New Roman" w:cstheme="minorHAnsi"/>
          <w:kern w:val="0"/>
          <w:lang w:eastAsia="pl-PL"/>
          <w14:ligatures w14:val="none"/>
        </w:rPr>
      </w:pPr>
      <w:r w:rsidRPr="00776E86">
        <w:rPr>
          <w:rFonts w:eastAsia="Times New Roman" w:cstheme="minorHAnsi"/>
          <w:kern w:val="0"/>
          <w:lang w:eastAsia="pl-PL"/>
          <w14:ligatures w14:val="none"/>
        </w:rPr>
        <w:t>…………………</w:t>
      </w:r>
      <w:r w:rsidRPr="00776E86">
        <w:rPr>
          <w:rFonts w:eastAsia="Times New Roman" w:cstheme="minorHAnsi"/>
          <w:kern w:val="0"/>
          <w:lang w:eastAsia="pl-PL"/>
          <w14:ligatures w14:val="none"/>
        </w:rPr>
        <w:tab/>
      </w:r>
      <w:r w:rsidRPr="00776E86">
        <w:rPr>
          <w:rFonts w:eastAsia="Times New Roman" w:cstheme="minorHAnsi"/>
          <w:kern w:val="0"/>
          <w:lang w:eastAsia="pl-PL"/>
          <w14:ligatures w14:val="none"/>
        </w:rPr>
        <w:tab/>
      </w:r>
      <w:r w:rsidRPr="00776E86">
        <w:rPr>
          <w:rFonts w:eastAsia="Times New Roman" w:cstheme="minorHAnsi"/>
          <w:kern w:val="0"/>
          <w:lang w:eastAsia="pl-PL"/>
          <w14:ligatures w14:val="none"/>
        </w:rPr>
        <w:tab/>
        <w:t>2. ………………………..</w:t>
      </w:r>
    </w:p>
    <w:p w14:paraId="20C03BE3" w14:textId="77777777" w:rsidR="00496B11" w:rsidRPr="007E120E" w:rsidRDefault="00496B11" w:rsidP="00496B11">
      <w:pPr>
        <w:spacing w:after="0" w:line="240" w:lineRule="auto"/>
        <w:jc w:val="both"/>
        <w:rPr>
          <w:b/>
          <w:bCs/>
        </w:rPr>
      </w:pPr>
    </w:p>
    <w:p w14:paraId="600814D7" w14:textId="77777777" w:rsidR="008C7692" w:rsidRDefault="008C7692" w:rsidP="008C7692">
      <w:pPr>
        <w:spacing w:after="0" w:line="240" w:lineRule="auto"/>
        <w:rPr>
          <w:b/>
          <w:bCs/>
          <w:color w:val="00B0F0"/>
        </w:rPr>
      </w:pPr>
    </w:p>
    <w:sectPr w:rsidR="008C7692" w:rsidSect="00F74491">
      <w:pgSz w:w="11906" w:h="16838"/>
      <w:pgMar w:top="1135"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F6163"/>
    <w:multiLevelType w:val="multilevel"/>
    <w:tmpl w:val="C3006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0025D7"/>
    <w:multiLevelType w:val="hybridMultilevel"/>
    <w:tmpl w:val="D4F67C10"/>
    <w:lvl w:ilvl="0" w:tplc="F87C698C">
      <w:start w:val="1"/>
      <w:numFmt w:val="decimal"/>
      <w:lvlText w:val="%1."/>
      <w:lvlJc w:val="left"/>
      <w:pPr>
        <w:ind w:left="1158" w:hanging="360"/>
      </w:pPr>
      <w:rPr>
        <w:rFonts w:ascii="Times New Roman" w:eastAsia="Times New Roman" w:hAnsi="Times New Roman" w:cs="Times New Roman" w:hint="default"/>
        <w:b/>
        <w:bCs/>
        <w:color w:val="0000FF"/>
        <w:spacing w:val="0"/>
        <w:w w:val="100"/>
        <w:sz w:val="28"/>
        <w:szCs w:val="28"/>
        <w:lang w:val="pl-PL" w:eastAsia="en-US" w:bidi="ar-SA"/>
      </w:rPr>
    </w:lvl>
    <w:lvl w:ilvl="1" w:tplc="E1EA88D0">
      <w:start w:val="1"/>
      <w:numFmt w:val="decimal"/>
      <w:lvlText w:val="%2."/>
      <w:lvlJc w:val="left"/>
      <w:pPr>
        <w:ind w:left="468" w:hanging="360"/>
      </w:pPr>
      <w:rPr>
        <w:rFonts w:hint="default"/>
        <w:spacing w:val="0"/>
        <w:w w:val="100"/>
        <w:lang w:val="pl-PL" w:eastAsia="en-US" w:bidi="ar-SA"/>
      </w:rPr>
    </w:lvl>
    <w:lvl w:ilvl="2" w:tplc="F7F0716A">
      <w:numFmt w:val="bullet"/>
      <w:lvlText w:val="•"/>
      <w:lvlJc w:val="left"/>
      <w:pPr>
        <w:ind w:left="2915" w:hanging="360"/>
      </w:pPr>
      <w:rPr>
        <w:rFonts w:hint="default"/>
        <w:lang w:val="pl-PL" w:eastAsia="en-US" w:bidi="ar-SA"/>
      </w:rPr>
    </w:lvl>
    <w:lvl w:ilvl="3" w:tplc="4FB2D89A">
      <w:numFmt w:val="bullet"/>
      <w:lvlText w:val="•"/>
      <w:lvlJc w:val="left"/>
      <w:pPr>
        <w:ind w:left="4470" w:hanging="360"/>
      </w:pPr>
      <w:rPr>
        <w:rFonts w:hint="default"/>
        <w:lang w:val="pl-PL" w:eastAsia="en-US" w:bidi="ar-SA"/>
      </w:rPr>
    </w:lvl>
    <w:lvl w:ilvl="4" w:tplc="1C007AFC">
      <w:numFmt w:val="bullet"/>
      <w:lvlText w:val="•"/>
      <w:lvlJc w:val="left"/>
      <w:pPr>
        <w:ind w:left="6026" w:hanging="360"/>
      </w:pPr>
      <w:rPr>
        <w:rFonts w:hint="default"/>
        <w:lang w:val="pl-PL" w:eastAsia="en-US" w:bidi="ar-SA"/>
      </w:rPr>
    </w:lvl>
    <w:lvl w:ilvl="5" w:tplc="80D4E452">
      <w:numFmt w:val="bullet"/>
      <w:lvlText w:val="•"/>
      <w:lvlJc w:val="left"/>
      <w:pPr>
        <w:ind w:left="7581" w:hanging="360"/>
      </w:pPr>
      <w:rPr>
        <w:rFonts w:hint="default"/>
        <w:lang w:val="pl-PL" w:eastAsia="en-US" w:bidi="ar-SA"/>
      </w:rPr>
    </w:lvl>
    <w:lvl w:ilvl="6" w:tplc="B56699A2">
      <w:numFmt w:val="bullet"/>
      <w:lvlText w:val="•"/>
      <w:lvlJc w:val="left"/>
      <w:pPr>
        <w:ind w:left="9136" w:hanging="360"/>
      </w:pPr>
      <w:rPr>
        <w:rFonts w:hint="default"/>
        <w:lang w:val="pl-PL" w:eastAsia="en-US" w:bidi="ar-SA"/>
      </w:rPr>
    </w:lvl>
    <w:lvl w:ilvl="7" w:tplc="64A8D7F6">
      <w:numFmt w:val="bullet"/>
      <w:lvlText w:val="•"/>
      <w:lvlJc w:val="left"/>
      <w:pPr>
        <w:ind w:left="10692" w:hanging="360"/>
      </w:pPr>
      <w:rPr>
        <w:rFonts w:hint="default"/>
        <w:lang w:val="pl-PL" w:eastAsia="en-US" w:bidi="ar-SA"/>
      </w:rPr>
    </w:lvl>
    <w:lvl w:ilvl="8" w:tplc="AA32E548">
      <w:numFmt w:val="bullet"/>
      <w:lvlText w:val="•"/>
      <w:lvlJc w:val="left"/>
      <w:pPr>
        <w:ind w:left="12247" w:hanging="360"/>
      </w:pPr>
      <w:rPr>
        <w:rFonts w:hint="default"/>
        <w:lang w:val="pl-PL" w:eastAsia="en-US" w:bidi="ar-SA"/>
      </w:rPr>
    </w:lvl>
  </w:abstractNum>
  <w:abstractNum w:abstractNumId="2" w15:restartNumberingAfterBreak="0">
    <w:nsid w:val="415B0DFA"/>
    <w:multiLevelType w:val="hybridMultilevel"/>
    <w:tmpl w:val="1B7CD2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47D2AED"/>
    <w:multiLevelType w:val="hybridMultilevel"/>
    <w:tmpl w:val="DD547FB0"/>
    <w:lvl w:ilvl="0" w:tplc="E1EA88D0">
      <w:start w:val="1"/>
      <w:numFmt w:val="decimal"/>
      <w:lvlText w:val="%1."/>
      <w:lvlJc w:val="left"/>
      <w:pPr>
        <w:ind w:left="468" w:hanging="360"/>
      </w:pPr>
      <w:rPr>
        <w:rFonts w:hint="default"/>
        <w:spacing w:val="0"/>
        <w:w w:val="100"/>
        <w:lang w:val="pl-PL" w:eastAsia="en-US" w:bidi="ar-SA"/>
      </w:rPr>
    </w:lvl>
    <w:lvl w:ilvl="1" w:tplc="2744AEAC">
      <w:numFmt w:val="bullet"/>
      <w:lvlText w:val="•"/>
      <w:lvlJc w:val="left"/>
      <w:pPr>
        <w:ind w:left="1328" w:hanging="360"/>
      </w:pPr>
      <w:rPr>
        <w:rFonts w:hint="default"/>
        <w:lang w:val="pl-PL" w:eastAsia="en-US" w:bidi="ar-SA"/>
      </w:rPr>
    </w:lvl>
    <w:lvl w:ilvl="2" w:tplc="975AD43E">
      <w:numFmt w:val="bullet"/>
      <w:lvlText w:val="•"/>
      <w:lvlJc w:val="left"/>
      <w:pPr>
        <w:ind w:left="2197" w:hanging="360"/>
      </w:pPr>
      <w:rPr>
        <w:rFonts w:hint="default"/>
        <w:lang w:val="pl-PL" w:eastAsia="en-US" w:bidi="ar-SA"/>
      </w:rPr>
    </w:lvl>
    <w:lvl w:ilvl="3" w:tplc="EF4AA930">
      <w:numFmt w:val="bullet"/>
      <w:lvlText w:val="•"/>
      <w:lvlJc w:val="left"/>
      <w:pPr>
        <w:ind w:left="3066" w:hanging="360"/>
      </w:pPr>
      <w:rPr>
        <w:rFonts w:hint="default"/>
        <w:lang w:val="pl-PL" w:eastAsia="en-US" w:bidi="ar-SA"/>
      </w:rPr>
    </w:lvl>
    <w:lvl w:ilvl="4" w:tplc="408EF34A">
      <w:numFmt w:val="bullet"/>
      <w:lvlText w:val="•"/>
      <w:lvlJc w:val="left"/>
      <w:pPr>
        <w:ind w:left="3935" w:hanging="360"/>
      </w:pPr>
      <w:rPr>
        <w:rFonts w:hint="default"/>
        <w:lang w:val="pl-PL" w:eastAsia="en-US" w:bidi="ar-SA"/>
      </w:rPr>
    </w:lvl>
    <w:lvl w:ilvl="5" w:tplc="23F25330">
      <w:numFmt w:val="bullet"/>
      <w:lvlText w:val="•"/>
      <w:lvlJc w:val="left"/>
      <w:pPr>
        <w:ind w:left="4803" w:hanging="360"/>
      </w:pPr>
      <w:rPr>
        <w:rFonts w:hint="default"/>
        <w:lang w:val="pl-PL" w:eastAsia="en-US" w:bidi="ar-SA"/>
      </w:rPr>
    </w:lvl>
    <w:lvl w:ilvl="6" w:tplc="E8F49AC6">
      <w:numFmt w:val="bullet"/>
      <w:lvlText w:val="•"/>
      <w:lvlJc w:val="left"/>
      <w:pPr>
        <w:ind w:left="5672" w:hanging="360"/>
      </w:pPr>
      <w:rPr>
        <w:rFonts w:hint="default"/>
        <w:lang w:val="pl-PL" w:eastAsia="en-US" w:bidi="ar-SA"/>
      </w:rPr>
    </w:lvl>
    <w:lvl w:ilvl="7" w:tplc="189C8E78">
      <w:numFmt w:val="bullet"/>
      <w:lvlText w:val="•"/>
      <w:lvlJc w:val="left"/>
      <w:pPr>
        <w:ind w:left="6541" w:hanging="360"/>
      </w:pPr>
      <w:rPr>
        <w:rFonts w:hint="default"/>
        <w:lang w:val="pl-PL" w:eastAsia="en-US" w:bidi="ar-SA"/>
      </w:rPr>
    </w:lvl>
    <w:lvl w:ilvl="8" w:tplc="32903152">
      <w:numFmt w:val="bullet"/>
      <w:lvlText w:val="•"/>
      <w:lvlJc w:val="left"/>
      <w:pPr>
        <w:ind w:left="7410" w:hanging="360"/>
      </w:pPr>
      <w:rPr>
        <w:rFonts w:hint="default"/>
        <w:lang w:val="pl-PL" w:eastAsia="en-US" w:bidi="ar-SA"/>
      </w:rPr>
    </w:lvl>
  </w:abstractNum>
  <w:abstractNum w:abstractNumId="4" w15:restartNumberingAfterBreak="0">
    <w:nsid w:val="49063395"/>
    <w:multiLevelType w:val="hybridMultilevel"/>
    <w:tmpl w:val="53C2BA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B32751B"/>
    <w:multiLevelType w:val="hybridMultilevel"/>
    <w:tmpl w:val="B60428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06331376">
    <w:abstractNumId w:val="0"/>
  </w:num>
  <w:num w:numId="2" w16cid:durableId="2022776696">
    <w:abstractNumId w:val="1"/>
  </w:num>
  <w:num w:numId="3" w16cid:durableId="1942101338">
    <w:abstractNumId w:val="3"/>
  </w:num>
  <w:num w:numId="4" w16cid:durableId="3434057">
    <w:abstractNumId w:val="3"/>
    <w:lvlOverride w:ilvl="0">
      <w:startOverride w:val="1"/>
    </w:lvlOverride>
    <w:lvlOverride w:ilvl="1"/>
    <w:lvlOverride w:ilvl="2"/>
    <w:lvlOverride w:ilvl="3"/>
    <w:lvlOverride w:ilvl="4"/>
    <w:lvlOverride w:ilvl="5"/>
    <w:lvlOverride w:ilvl="6"/>
    <w:lvlOverride w:ilvl="7"/>
    <w:lvlOverride w:ilvl="8"/>
  </w:num>
  <w:num w:numId="5" w16cid:durableId="813914243">
    <w:abstractNumId w:val="5"/>
  </w:num>
  <w:num w:numId="6" w16cid:durableId="1942881413">
    <w:abstractNumId w:val="4"/>
  </w:num>
  <w:num w:numId="7" w16cid:durableId="1815828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62C"/>
    <w:rsid w:val="00044BC6"/>
    <w:rsid w:val="000526A6"/>
    <w:rsid w:val="00096E2B"/>
    <w:rsid w:val="00105131"/>
    <w:rsid w:val="001135DB"/>
    <w:rsid w:val="00156922"/>
    <w:rsid w:val="00206805"/>
    <w:rsid w:val="00232917"/>
    <w:rsid w:val="002C06E0"/>
    <w:rsid w:val="00354BBB"/>
    <w:rsid w:val="00421B08"/>
    <w:rsid w:val="00496B11"/>
    <w:rsid w:val="00547B36"/>
    <w:rsid w:val="005623D0"/>
    <w:rsid w:val="00570DB6"/>
    <w:rsid w:val="00595688"/>
    <w:rsid w:val="006467C8"/>
    <w:rsid w:val="006A6637"/>
    <w:rsid w:val="007E120E"/>
    <w:rsid w:val="0083708B"/>
    <w:rsid w:val="00864114"/>
    <w:rsid w:val="008818EA"/>
    <w:rsid w:val="0088678E"/>
    <w:rsid w:val="008C7692"/>
    <w:rsid w:val="008E4B98"/>
    <w:rsid w:val="009703CD"/>
    <w:rsid w:val="0097659E"/>
    <w:rsid w:val="00996C95"/>
    <w:rsid w:val="009C2028"/>
    <w:rsid w:val="009E07F4"/>
    <w:rsid w:val="00A12B68"/>
    <w:rsid w:val="00A14E9D"/>
    <w:rsid w:val="00A37AB8"/>
    <w:rsid w:val="00A5161A"/>
    <w:rsid w:val="00A57D35"/>
    <w:rsid w:val="00AA101F"/>
    <w:rsid w:val="00AD38B3"/>
    <w:rsid w:val="00B36C13"/>
    <w:rsid w:val="00B7714F"/>
    <w:rsid w:val="00BD3B45"/>
    <w:rsid w:val="00C33582"/>
    <w:rsid w:val="00C4662C"/>
    <w:rsid w:val="00C55536"/>
    <w:rsid w:val="00C94B4A"/>
    <w:rsid w:val="00CA0032"/>
    <w:rsid w:val="00CD4BE3"/>
    <w:rsid w:val="00D24D42"/>
    <w:rsid w:val="00D54C32"/>
    <w:rsid w:val="00E100C7"/>
    <w:rsid w:val="00E43403"/>
    <w:rsid w:val="00E52633"/>
    <w:rsid w:val="00E87ED2"/>
    <w:rsid w:val="00E958BC"/>
    <w:rsid w:val="00EB0532"/>
    <w:rsid w:val="00F0484F"/>
    <w:rsid w:val="00F06FAC"/>
    <w:rsid w:val="00F51ACA"/>
    <w:rsid w:val="00F7390C"/>
    <w:rsid w:val="00F74491"/>
    <w:rsid w:val="00FD1612"/>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462A1"/>
  <w15:chartTrackingRefBased/>
  <w15:docId w15:val="{7BF161F5-E656-4A2B-A392-727D8AA00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94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E12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47234">
      <w:bodyDiv w:val="1"/>
      <w:marLeft w:val="0"/>
      <w:marRight w:val="0"/>
      <w:marTop w:val="0"/>
      <w:marBottom w:val="0"/>
      <w:divBdr>
        <w:top w:val="none" w:sz="0" w:space="0" w:color="auto"/>
        <w:left w:val="none" w:sz="0" w:space="0" w:color="auto"/>
        <w:bottom w:val="none" w:sz="0" w:space="0" w:color="auto"/>
        <w:right w:val="none" w:sz="0" w:space="0" w:color="auto"/>
      </w:divBdr>
    </w:div>
    <w:div w:id="114494794">
      <w:bodyDiv w:val="1"/>
      <w:marLeft w:val="0"/>
      <w:marRight w:val="0"/>
      <w:marTop w:val="0"/>
      <w:marBottom w:val="0"/>
      <w:divBdr>
        <w:top w:val="none" w:sz="0" w:space="0" w:color="auto"/>
        <w:left w:val="none" w:sz="0" w:space="0" w:color="auto"/>
        <w:bottom w:val="none" w:sz="0" w:space="0" w:color="auto"/>
        <w:right w:val="none" w:sz="0" w:space="0" w:color="auto"/>
      </w:divBdr>
    </w:div>
    <w:div w:id="785389756">
      <w:bodyDiv w:val="1"/>
      <w:marLeft w:val="0"/>
      <w:marRight w:val="0"/>
      <w:marTop w:val="0"/>
      <w:marBottom w:val="0"/>
      <w:divBdr>
        <w:top w:val="none" w:sz="0" w:space="0" w:color="auto"/>
        <w:left w:val="none" w:sz="0" w:space="0" w:color="auto"/>
        <w:bottom w:val="none" w:sz="0" w:space="0" w:color="auto"/>
        <w:right w:val="none" w:sz="0" w:space="0" w:color="auto"/>
      </w:divBdr>
    </w:div>
    <w:div w:id="876628962">
      <w:bodyDiv w:val="1"/>
      <w:marLeft w:val="0"/>
      <w:marRight w:val="0"/>
      <w:marTop w:val="0"/>
      <w:marBottom w:val="0"/>
      <w:divBdr>
        <w:top w:val="none" w:sz="0" w:space="0" w:color="auto"/>
        <w:left w:val="none" w:sz="0" w:space="0" w:color="auto"/>
        <w:bottom w:val="none" w:sz="0" w:space="0" w:color="auto"/>
        <w:right w:val="none" w:sz="0" w:space="0" w:color="auto"/>
      </w:divBdr>
    </w:div>
    <w:div w:id="1146358248">
      <w:bodyDiv w:val="1"/>
      <w:marLeft w:val="0"/>
      <w:marRight w:val="0"/>
      <w:marTop w:val="0"/>
      <w:marBottom w:val="0"/>
      <w:divBdr>
        <w:top w:val="none" w:sz="0" w:space="0" w:color="auto"/>
        <w:left w:val="none" w:sz="0" w:space="0" w:color="auto"/>
        <w:bottom w:val="none" w:sz="0" w:space="0" w:color="auto"/>
        <w:right w:val="none" w:sz="0" w:space="0" w:color="auto"/>
      </w:divBdr>
    </w:div>
    <w:div w:id="1433818897">
      <w:bodyDiv w:val="1"/>
      <w:marLeft w:val="0"/>
      <w:marRight w:val="0"/>
      <w:marTop w:val="0"/>
      <w:marBottom w:val="0"/>
      <w:divBdr>
        <w:top w:val="none" w:sz="0" w:space="0" w:color="auto"/>
        <w:left w:val="none" w:sz="0" w:space="0" w:color="auto"/>
        <w:bottom w:val="none" w:sz="0" w:space="0" w:color="auto"/>
        <w:right w:val="none" w:sz="0" w:space="0" w:color="auto"/>
      </w:divBdr>
    </w:div>
    <w:div w:id="168335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D7C08-D617-40A7-BC98-BA9069493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20</Pages>
  <Words>10113</Words>
  <Characters>60678</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Majewski</dc:creator>
  <cp:keywords/>
  <dc:description/>
  <cp:lastModifiedBy>Rafał Majewski</cp:lastModifiedBy>
  <cp:revision>22</cp:revision>
  <dcterms:created xsi:type="dcterms:W3CDTF">2024-06-22T04:24:00Z</dcterms:created>
  <dcterms:modified xsi:type="dcterms:W3CDTF">2025-08-29T04:27:00Z</dcterms:modified>
</cp:coreProperties>
</file>